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8C385" w14:textId="7A85E4F2" w:rsidR="00E81CB9" w:rsidRPr="0006192A" w:rsidRDefault="00C34EA1" w:rsidP="00DC7D51">
      <w:pPr>
        <w:pStyle w:val="Heading1"/>
        <w:spacing w:before="0"/>
        <w:jc w:val="center"/>
        <w:rPr>
          <w:rStyle w:val="Strong"/>
          <w:rFonts w:ascii="Open Sans" w:hAnsi="Open Sans" w:cs="Open Sans"/>
          <w:b w:val="0"/>
          <w:bCs w:val="0"/>
        </w:rPr>
      </w:pPr>
      <w:r w:rsidRPr="0006192A">
        <w:rPr>
          <w:rStyle w:val="Strong"/>
          <w:rFonts w:ascii="Open Sans" w:hAnsi="Open Sans" w:cs="Open Sans"/>
          <w:b w:val="0"/>
          <w:bCs w:val="0"/>
        </w:rPr>
        <w:t>CORE</w:t>
      </w:r>
      <w:r w:rsidR="00E81CB9" w:rsidRPr="0006192A">
        <w:rPr>
          <w:rStyle w:val="Strong"/>
          <w:rFonts w:ascii="Open Sans" w:hAnsi="Open Sans" w:cs="Open Sans"/>
          <w:b w:val="0"/>
          <w:bCs w:val="0"/>
        </w:rPr>
        <w:t>® COMMITTEE</w:t>
      </w:r>
    </w:p>
    <w:p w14:paraId="5201817C" w14:textId="353D6A8F" w:rsidR="00E81CB9" w:rsidRPr="0006192A" w:rsidRDefault="00374C00" w:rsidP="00DC7D51">
      <w:pPr>
        <w:pStyle w:val="Heading1"/>
        <w:spacing w:before="0"/>
        <w:jc w:val="center"/>
        <w:rPr>
          <w:rStyle w:val="Strong"/>
          <w:rFonts w:ascii="Open Sans" w:hAnsi="Open Sans" w:cs="Open Sans"/>
          <w:b w:val="0"/>
          <w:bCs w:val="0"/>
        </w:rPr>
      </w:pPr>
      <w:r w:rsidRPr="0006192A">
        <w:rPr>
          <w:rStyle w:val="Strong"/>
          <w:rFonts w:ascii="Open Sans" w:hAnsi="Open Sans" w:cs="Open Sans"/>
          <w:b w:val="0"/>
          <w:bCs w:val="0"/>
        </w:rPr>
        <w:t>Agenda</w:t>
      </w:r>
      <w:r w:rsidR="009D5837" w:rsidRPr="0006192A">
        <w:rPr>
          <w:rStyle w:val="Strong"/>
          <w:rFonts w:ascii="Open Sans" w:hAnsi="Open Sans" w:cs="Open Sans"/>
          <w:b w:val="0"/>
          <w:bCs w:val="0"/>
        </w:rPr>
        <w:t xml:space="preserve"> – </w:t>
      </w:r>
      <w:r w:rsidR="004033EE">
        <w:rPr>
          <w:rStyle w:val="Strong"/>
          <w:rFonts w:ascii="Open Sans" w:hAnsi="Open Sans" w:cs="Open Sans"/>
          <w:b w:val="0"/>
          <w:bCs w:val="0"/>
        </w:rPr>
        <w:t>October 7</w:t>
      </w:r>
      <w:r w:rsidR="0080042E" w:rsidRPr="0006192A">
        <w:rPr>
          <w:rStyle w:val="Strong"/>
          <w:rFonts w:ascii="Open Sans" w:hAnsi="Open Sans" w:cs="Open Sans"/>
          <w:b w:val="0"/>
          <w:bCs w:val="0"/>
        </w:rPr>
        <w:t>, 2026</w:t>
      </w:r>
      <w:r w:rsidR="00E81CB9" w:rsidRPr="0006192A">
        <w:rPr>
          <w:rStyle w:val="Strong"/>
          <w:rFonts w:ascii="Open Sans" w:hAnsi="Open Sans" w:cs="Open Sans"/>
          <w:b w:val="0"/>
          <w:bCs w:val="0"/>
        </w:rPr>
        <w:t xml:space="preserve">, </w:t>
      </w:r>
      <w:r w:rsidR="008B25AB">
        <w:rPr>
          <w:rStyle w:val="Strong"/>
          <w:rFonts w:ascii="Open Sans" w:hAnsi="Open Sans" w:cs="Open Sans"/>
          <w:b w:val="0"/>
          <w:bCs w:val="0"/>
        </w:rPr>
        <w:t>1</w:t>
      </w:r>
      <w:r w:rsidR="00E81CB9" w:rsidRPr="0006192A">
        <w:rPr>
          <w:rStyle w:val="Strong"/>
          <w:rFonts w:ascii="Open Sans" w:hAnsi="Open Sans" w:cs="Open Sans"/>
          <w:b w:val="0"/>
          <w:bCs w:val="0"/>
        </w:rPr>
        <w:t>:00pm ET</w:t>
      </w:r>
    </w:p>
    <w:p w14:paraId="70549FDD" w14:textId="42F1B92E" w:rsidR="008B7D24" w:rsidRDefault="008B7D24" w:rsidP="0006192A">
      <w:pPr>
        <w:pStyle w:val="Subtitle"/>
      </w:pPr>
      <w:r w:rsidRPr="0006192A">
        <w:rPr>
          <w:rStyle w:val="Strong"/>
          <w:rFonts w:ascii="Open Sans" w:hAnsi="Open Sans" w:cs="Open Sans"/>
          <w:b w:val="0"/>
          <w:bCs w:val="0"/>
        </w:rPr>
        <w:t xml:space="preserve">Join the Meeting from our website: </w:t>
      </w:r>
      <w:hyperlink r:id="rId11" w:history="1">
        <w:r w:rsidRPr="0006192A">
          <w:rPr>
            <w:rStyle w:val="Strong"/>
            <w:rFonts w:ascii="Open Sans" w:hAnsi="Open Sans" w:cs="Open Sans"/>
            <w:b w:val="0"/>
            <w:bCs w:val="0"/>
          </w:rPr>
          <w:t>CORE® Committee – National Association for Court Management</w:t>
        </w:r>
      </w:hyperlink>
      <w:r w:rsidR="004033EE">
        <w:t xml:space="preserve"> if the link below does not work. </w:t>
      </w:r>
      <w:hyperlink r:id="rId12" w:history="1">
        <w:r w:rsidR="004033EE" w:rsidRPr="00D16F5D">
          <w:rPr>
            <w:rStyle w:val="Hyperlink"/>
          </w:rPr>
          <w:t>https://nacourtmanagement.webex.com/nacourtmanagement/j.php?MTID=m84022c32bf496492d3045999574b944c</w:t>
        </w:r>
      </w:hyperlink>
    </w:p>
    <w:p w14:paraId="1ED1466B" w14:textId="77777777" w:rsidR="00E81CB9" w:rsidRPr="0006192A" w:rsidRDefault="00E81CB9" w:rsidP="00E81CB9">
      <w:pPr>
        <w:rPr>
          <w:rFonts w:ascii="Open Sans" w:hAnsi="Open Sans" w:cs="Open Sans"/>
          <w:szCs w:val="24"/>
        </w:rPr>
      </w:pPr>
    </w:p>
    <w:p w14:paraId="28788716" w14:textId="61EF6417" w:rsidR="00E81CB9" w:rsidRPr="00DC605F" w:rsidRDefault="00E81CB9" w:rsidP="00E81CB9">
      <w:pPr>
        <w:pStyle w:val="ListParagraph"/>
        <w:numPr>
          <w:ilvl w:val="0"/>
          <w:numId w:val="29"/>
        </w:numPr>
        <w:rPr>
          <w:rFonts w:ascii="Open Sans" w:hAnsi="Open Sans" w:cs="Open Sans"/>
          <w:b/>
          <w:bCs/>
          <w:szCs w:val="24"/>
        </w:rPr>
      </w:pPr>
      <w:r w:rsidRPr="00DC605F">
        <w:rPr>
          <w:rFonts w:ascii="Open Sans" w:hAnsi="Open Sans" w:cs="Open Sans"/>
          <w:b/>
          <w:bCs/>
          <w:szCs w:val="24"/>
        </w:rPr>
        <w:t>Welcome</w:t>
      </w:r>
    </w:p>
    <w:p w14:paraId="14111336" w14:textId="75D85F5D" w:rsidR="00F05962" w:rsidRPr="00F05962" w:rsidRDefault="00F05962" w:rsidP="00F05962">
      <w:pPr>
        <w:pStyle w:val="ListParagraph"/>
        <w:rPr>
          <w:rFonts w:ascii="Open Sans" w:hAnsi="Open Sans" w:cs="Open Sans"/>
          <w:szCs w:val="24"/>
        </w:rPr>
      </w:pPr>
      <w:r w:rsidRPr="00F05962">
        <w:rPr>
          <w:rFonts w:ascii="Open Sans" w:hAnsi="Open Sans" w:cs="Open Sans"/>
          <w:szCs w:val="24"/>
        </w:rPr>
        <w:t xml:space="preserve">Attendees: </w:t>
      </w:r>
      <w:r w:rsidR="00F93BBC" w:rsidRPr="00F93BBC">
        <w:rPr>
          <w:rFonts w:ascii="Open Sans" w:hAnsi="Open Sans" w:cs="Open Sans"/>
          <w:szCs w:val="24"/>
        </w:rPr>
        <w:t xml:space="preserve">Jude </w:t>
      </w:r>
      <w:proofErr w:type="spellStart"/>
      <w:r w:rsidR="00F93BBC" w:rsidRPr="00F93BBC">
        <w:rPr>
          <w:rFonts w:ascii="Open Sans" w:hAnsi="Open Sans" w:cs="Open Sans"/>
          <w:szCs w:val="24"/>
        </w:rPr>
        <w:t>DelPreore</w:t>
      </w:r>
      <w:proofErr w:type="spellEnd"/>
      <w:r w:rsidR="00F93BBC" w:rsidRPr="00F93BBC">
        <w:rPr>
          <w:rFonts w:ascii="Open Sans" w:hAnsi="Open Sans" w:cs="Open Sans"/>
          <w:szCs w:val="24"/>
        </w:rPr>
        <w:t>, Tess Kalicharan, Creadell Webb, Ellen Procida</w:t>
      </w:r>
      <w:r w:rsidR="00F93BBC" w:rsidRPr="00F93BBC">
        <w:rPr>
          <w:rFonts w:ascii="Cambria Math" w:hAnsi="Cambria Math" w:cs="Cambria Math"/>
          <w:szCs w:val="24"/>
        </w:rPr>
        <w:t>‑</w:t>
      </w:r>
      <w:r w:rsidR="00F93BBC" w:rsidRPr="00F93BBC">
        <w:rPr>
          <w:rFonts w:ascii="Open Sans" w:hAnsi="Open Sans" w:cs="Open Sans"/>
          <w:szCs w:val="24"/>
        </w:rPr>
        <w:t>Fisher, Rachel Downing, Stacey Fields, Tim Ezell, Aaron Burdick, Jeff Chappel, Kim</w:t>
      </w:r>
      <w:r w:rsidR="00875B05">
        <w:rPr>
          <w:rFonts w:ascii="Open Sans" w:hAnsi="Open Sans" w:cs="Open Sans"/>
          <w:szCs w:val="24"/>
        </w:rPr>
        <w:t xml:space="preserve"> Higgs</w:t>
      </w:r>
      <w:r w:rsidR="00F93BBC" w:rsidRPr="00F93BBC">
        <w:rPr>
          <w:rFonts w:ascii="Open Sans" w:hAnsi="Open Sans" w:cs="Open Sans"/>
          <w:szCs w:val="24"/>
        </w:rPr>
        <w:t>, Richard Lynch, Kelly Hutton, Cassie Neahr, Nicholas Glover, David Engle, Erika Schmidt, Jason Stephenson, Alisa Goodman, Shenika Knox, Cyndi Hurst, John Broussard, Caleb Pope, Greg Lombard, Erin Carr, Arlene Baca, Rick Pierce, Kevin Bowling, Kelly Mouisset, Dawn Palermo, Bo Coxen, Mark McCall.</w:t>
      </w:r>
    </w:p>
    <w:p w14:paraId="5EB6749D" w14:textId="77777777" w:rsidR="001B51D5" w:rsidRPr="0006192A" w:rsidRDefault="001B51D5" w:rsidP="00E81CB9">
      <w:pPr>
        <w:pStyle w:val="ListParagraph"/>
        <w:rPr>
          <w:rFonts w:ascii="Open Sans" w:hAnsi="Open Sans" w:cs="Open Sans"/>
          <w:szCs w:val="24"/>
        </w:rPr>
      </w:pPr>
    </w:p>
    <w:p w14:paraId="6FE585B1" w14:textId="27876014" w:rsidR="007F3CA6" w:rsidRPr="0006192A" w:rsidRDefault="00E81CB9" w:rsidP="001C5670">
      <w:pPr>
        <w:pStyle w:val="ListParagraph"/>
        <w:numPr>
          <w:ilvl w:val="0"/>
          <w:numId w:val="29"/>
        </w:numPr>
        <w:rPr>
          <w:rFonts w:ascii="Open Sans" w:hAnsi="Open Sans" w:cs="Open Sans"/>
          <w:szCs w:val="24"/>
        </w:rPr>
      </w:pPr>
      <w:r w:rsidRPr="0006192A">
        <w:rPr>
          <w:rFonts w:ascii="Open Sans" w:hAnsi="Open Sans" w:cs="Open Sans"/>
          <w:szCs w:val="24"/>
        </w:rPr>
        <w:t xml:space="preserve">Approval of minutes from </w:t>
      </w:r>
      <w:r w:rsidR="004033EE">
        <w:rPr>
          <w:rFonts w:ascii="Open Sans" w:hAnsi="Open Sans" w:cs="Open Sans"/>
          <w:szCs w:val="24"/>
        </w:rPr>
        <w:t>September 2</w:t>
      </w:r>
      <w:r w:rsidR="0080042E" w:rsidRPr="0006192A">
        <w:rPr>
          <w:rFonts w:ascii="Open Sans" w:hAnsi="Open Sans" w:cs="Open Sans"/>
          <w:szCs w:val="24"/>
        </w:rPr>
        <w:t>, 202</w:t>
      </w:r>
      <w:r w:rsidR="00BA4EBF" w:rsidRPr="0006192A">
        <w:rPr>
          <w:rFonts w:ascii="Open Sans" w:hAnsi="Open Sans" w:cs="Open Sans"/>
          <w:szCs w:val="24"/>
        </w:rPr>
        <w:t>6</w:t>
      </w:r>
      <w:r w:rsidR="00337AAE" w:rsidRPr="0006192A">
        <w:rPr>
          <w:rFonts w:ascii="Open Sans" w:hAnsi="Open Sans" w:cs="Open Sans"/>
          <w:szCs w:val="24"/>
        </w:rPr>
        <w:t xml:space="preserve"> </w:t>
      </w:r>
    </w:p>
    <w:p w14:paraId="6DD77F49" w14:textId="77777777" w:rsidR="001B51D5" w:rsidRPr="0006192A" w:rsidRDefault="001B51D5" w:rsidP="001B51D5">
      <w:pPr>
        <w:rPr>
          <w:rFonts w:ascii="Open Sans" w:hAnsi="Open Sans" w:cs="Open Sans"/>
          <w:szCs w:val="24"/>
        </w:rPr>
      </w:pPr>
    </w:p>
    <w:p w14:paraId="7FC5D9FD" w14:textId="651B4A14" w:rsidR="00C34EA1" w:rsidRPr="00DC605F" w:rsidRDefault="00B86D0F" w:rsidP="00BA2533">
      <w:pPr>
        <w:pStyle w:val="ListParagraph"/>
        <w:numPr>
          <w:ilvl w:val="0"/>
          <w:numId w:val="29"/>
        </w:numPr>
        <w:rPr>
          <w:rFonts w:ascii="Open Sans" w:hAnsi="Open Sans" w:cs="Open Sans"/>
          <w:b/>
          <w:bCs/>
          <w:szCs w:val="24"/>
        </w:rPr>
      </w:pPr>
      <w:r w:rsidRPr="00DC605F">
        <w:rPr>
          <w:rFonts w:ascii="Open Sans" w:hAnsi="Open Sans" w:cs="Open Sans"/>
          <w:b/>
          <w:bCs/>
          <w:szCs w:val="24"/>
        </w:rPr>
        <w:t>Sub-committee Updates</w:t>
      </w:r>
    </w:p>
    <w:p w14:paraId="51B8BE34" w14:textId="15FB9735" w:rsidR="00F05962" w:rsidRPr="00F05962" w:rsidRDefault="008557E3" w:rsidP="00F05962">
      <w:pPr>
        <w:pStyle w:val="ListParagraph"/>
        <w:numPr>
          <w:ilvl w:val="1"/>
          <w:numId w:val="29"/>
        </w:numPr>
        <w:rPr>
          <w:rFonts w:ascii="Open Sans" w:hAnsi="Open Sans" w:cs="Open Sans"/>
        </w:rPr>
      </w:pPr>
      <w:r w:rsidRPr="00DC605F">
        <w:rPr>
          <w:rFonts w:ascii="Open Sans" w:hAnsi="Open Sans" w:cs="Open Sans"/>
          <w:b/>
          <w:bCs/>
          <w:szCs w:val="24"/>
        </w:rPr>
        <w:t>CORE LMS</w:t>
      </w:r>
      <w:r w:rsidRPr="0006192A">
        <w:rPr>
          <w:rFonts w:ascii="Open Sans" w:hAnsi="Open Sans" w:cs="Open Sans"/>
          <w:szCs w:val="24"/>
        </w:rPr>
        <w:t xml:space="preserve"> </w:t>
      </w:r>
      <w:r w:rsidR="00DC605F">
        <w:rPr>
          <w:rFonts w:ascii="Open Sans" w:hAnsi="Open Sans" w:cs="Open Sans"/>
          <w:szCs w:val="24"/>
        </w:rPr>
        <w:t>(Rachel</w:t>
      </w:r>
      <w:r w:rsidRPr="0006192A">
        <w:rPr>
          <w:rFonts w:ascii="Open Sans" w:hAnsi="Open Sans" w:cs="Open Sans"/>
          <w:szCs w:val="24"/>
        </w:rPr>
        <w:t>)</w:t>
      </w:r>
      <w:r w:rsidR="00F05962">
        <w:rPr>
          <w:rFonts w:ascii="Open Sans" w:hAnsi="Open Sans" w:cs="Open Sans"/>
          <w:szCs w:val="24"/>
        </w:rPr>
        <w:t xml:space="preserve"> </w:t>
      </w:r>
      <w:r w:rsidR="00F05962" w:rsidRPr="00F05962">
        <w:rPr>
          <w:rFonts w:ascii="Open Sans" w:hAnsi="Open Sans" w:cs="Open Sans"/>
        </w:rPr>
        <w:t>Rachel presented the new LMS learner experience.</w:t>
      </w:r>
    </w:p>
    <w:p w14:paraId="3765A004" w14:textId="77777777" w:rsidR="00F05962" w:rsidRPr="00121425" w:rsidRDefault="00F05962" w:rsidP="00F05962">
      <w:pPr>
        <w:pStyle w:val="ListParagraph"/>
        <w:numPr>
          <w:ilvl w:val="2"/>
          <w:numId w:val="29"/>
        </w:numPr>
        <w:rPr>
          <w:rFonts w:ascii="Open Sans" w:hAnsi="Open Sans" w:cs="Open Sans"/>
          <w:szCs w:val="24"/>
        </w:rPr>
      </w:pPr>
      <w:r w:rsidRPr="00121425">
        <w:rPr>
          <w:rFonts w:ascii="Open Sans" w:hAnsi="Open Sans" w:cs="Open Sans"/>
          <w:szCs w:val="24"/>
        </w:rPr>
        <w:t>Learner View</w:t>
      </w:r>
      <w:r w:rsidRPr="00121425">
        <w:rPr>
          <w:rFonts w:ascii="Open Sans" w:hAnsi="Open Sans" w:cs="Open Sans"/>
          <w:szCs w:val="24"/>
        </w:rPr>
        <w:br/>
        <w:t>• Select a course</w:t>
      </w:r>
      <w:r w:rsidRPr="00121425">
        <w:rPr>
          <w:rFonts w:ascii="Open Sans" w:hAnsi="Open Sans" w:cs="Open Sans"/>
          <w:szCs w:val="24"/>
        </w:rPr>
        <w:br/>
        <w:t>• View all enrolled courses</w:t>
      </w:r>
      <w:r w:rsidRPr="00121425">
        <w:rPr>
          <w:rFonts w:ascii="Open Sans" w:hAnsi="Open Sans" w:cs="Open Sans"/>
          <w:szCs w:val="24"/>
        </w:rPr>
        <w:br/>
        <w:t>• Access modules</w:t>
      </w:r>
    </w:p>
    <w:p w14:paraId="50B88C19" w14:textId="77777777" w:rsidR="00F05962" w:rsidRPr="00121425" w:rsidRDefault="00F05962" w:rsidP="00F05962">
      <w:pPr>
        <w:pStyle w:val="ListParagraph"/>
        <w:numPr>
          <w:ilvl w:val="2"/>
          <w:numId w:val="29"/>
        </w:numPr>
        <w:rPr>
          <w:rFonts w:ascii="Open Sans" w:hAnsi="Open Sans" w:cs="Open Sans"/>
          <w:szCs w:val="24"/>
        </w:rPr>
      </w:pPr>
      <w:r w:rsidRPr="00121425">
        <w:rPr>
          <w:rFonts w:ascii="Open Sans" w:hAnsi="Open Sans" w:cs="Open Sans"/>
          <w:szCs w:val="24"/>
        </w:rPr>
        <w:t>Course Catalogue</w:t>
      </w:r>
      <w:r w:rsidRPr="00121425">
        <w:rPr>
          <w:rFonts w:ascii="Open Sans" w:hAnsi="Open Sans" w:cs="Open Sans"/>
          <w:szCs w:val="24"/>
        </w:rPr>
        <w:br/>
        <w:t>• Displays available courses</w:t>
      </w:r>
    </w:p>
    <w:p w14:paraId="52E38255" w14:textId="77777777" w:rsidR="00F05962" w:rsidRPr="00121425" w:rsidRDefault="00F05962" w:rsidP="00F05962">
      <w:pPr>
        <w:pStyle w:val="ListParagraph"/>
        <w:numPr>
          <w:ilvl w:val="2"/>
          <w:numId w:val="29"/>
        </w:numPr>
        <w:rPr>
          <w:rFonts w:ascii="Open Sans" w:hAnsi="Open Sans" w:cs="Open Sans"/>
          <w:szCs w:val="24"/>
        </w:rPr>
      </w:pPr>
      <w:r w:rsidRPr="00121425">
        <w:rPr>
          <w:rFonts w:ascii="Open Sans" w:hAnsi="Open Sans" w:cs="Open Sans"/>
          <w:szCs w:val="24"/>
        </w:rPr>
        <w:t>Transcript</w:t>
      </w:r>
      <w:r w:rsidRPr="00121425">
        <w:rPr>
          <w:rFonts w:ascii="Open Sans" w:hAnsi="Open Sans" w:cs="Open Sans"/>
          <w:szCs w:val="24"/>
        </w:rPr>
        <w:br/>
        <w:t>• Download certificates of completion</w:t>
      </w:r>
      <w:r w:rsidRPr="00121425">
        <w:rPr>
          <w:rFonts w:ascii="Open Sans" w:hAnsi="Open Sans" w:cs="Open Sans"/>
          <w:szCs w:val="24"/>
        </w:rPr>
        <w:br/>
        <w:t>• View completed courses</w:t>
      </w:r>
      <w:r w:rsidRPr="00121425">
        <w:rPr>
          <w:rFonts w:ascii="Open Sans" w:hAnsi="Open Sans" w:cs="Open Sans"/>
          <w:szCs w:val="24"/>
        </w:rPr>
        <w:br/>
        <w:t>• View grades</w:t>
      </w:r>
    </w:p>
    <w:p w14:paraId="7D0BDC41" w14:textId="77777777" w:rsidR="00F05962" w:rsidRPr="00121425" w:rsidRDefault="00F05962" w:rsidP="00F05962">
      <w:pPr>
        <w:pStyle w:val="ListParagraph"/>
        <w:numPr>
          <w:ilvl w:val="2"/>
          <w:numId w:val="29"/>
        </w:numPr>
        <w:rPr>
          <w:rFonts w:ascii="Open Sans" w:hAnsi="Open Sans" w:cs="Open Sans"/>
          <w:szCs w:val="24"/>
        </w:rPr>
      </w:pPr>
      <w:r w:rsidRPr="00121425">
        <w:rPr>
          <w:rFonts w:ascii="Open Sans" w:hAnsi="Open Sans" w:cs="Open Sans"/>
          <w:szCs w:val="24"/>
        </w:rPr>
        <w:t>Other Features</w:t>
      </w:r>
      <w:r w:rsidRPr="00121425">
        <w:rPr>
          <w:rFonts w:ascii="Open Sans" w:hAnsi="Open Sans" w:cs="Open Sans"/>
          <w:szCs w:val="24"/>
        </w:rPr>
        <w:br/>
        <w:t>• Links to NACM webpage</w:t>
      </w:r>
      <w:r w:rsidRPr="00121425">
        <w:rPr>
          <w:rFonts w:ascii="Open Sans" w:hAnsi="Open Sans" w:cs="Open Sans"/>
          <w:szCs w:val="24"/>
        </w:rPr>
        <w:br/>
        <w:t>• FAQs</w:t>
      </w:r>
    </w:p>
    <w:p w14:paraId="4B0DA099" w14:textId="5F24C948" w:rsidR="00F05962" w:rsidRPr="00F05962" w:rsidRDefault="00F05962" w:rsidP="00F05962">
      <w:pPr>
        <w:pStyle w:val="ListParagraph"/>
        <w:numPr>
          <w:ilvl w:val="2"/>
          <w:numId w:val="29"/>
        </w:numPr>
        <w:rPr>
          <w:rFonts w:ascii="Open Sans" w:hAnsi="Open Sans" w:cs="Open Sans"/>
          <w:szCs w:val="24"/>
        </w:rPr>
      </w:pPr>
      <w:r w:rsidRPr="00F05962">
        <w:rPr>
          <w:rFonts w:ascii="Open Sans" w:hAnsi="Open Sans" w:cs="Open Sans"/>
          <w:szCs w:val="24"/>
        </w:rPr>
        <w:t>Testing group: Ellen Procida</w:t>
      </w:r>
      <w:r w:rsidRPr="00F05962">
        <w:rPr>
          <w:rFonts w:ascii="Open Sans" w:hAnsi="Open Sans" w:cs="Open Sans"/>
          <w:szCs w:val="24"/>
        </w:rPr>
        <w:noBreakHyphen/>
        <w:t>Fisher, Greg Lambard, and Richard Lynch will participate. LMS access requires NACM membership.</w:t>
      </w:r>
    </w:p>
    <w:p w14:paraId="409F322A" w14:textId="64D6F881" w:rsidR="008557E3" w:rsidRPr="00F05962" w:rsidRDefault="008557E3" w:rsidP="00F05962">
      <w:pPr>
        <w:ind w:left="1080"/>
        <w:rPr>
          <w:rFonts w:ascii="Open Sans" w:hAnsi="Open Sans" w:cs="Open Sans"/>
          <w:szCs w:val="24"/>
        </w:rPr>
      </w:pPr>
    </w:p>
    <w:p w14:paraId="286E2B20" w14:textId="77671200" w:rsidR="0006192A" w:rsidRDefault="0006192A" w:rsidP="0006192A">
      <w:pPr>
        <w:pStyle w:val="ListParagraph"/>
        <w:numPr>
          <w:ilvl w:val="1"/>
          <w:numId w:val="29"/>
        </w:numPr>
        <w:rPr>
          <w:rFonts w:ascii="Open Sans" w:hAnsi="Open Sans" w:cs="Open Sans"/>
          <w:szCs w:val="24"/>
        </w:rPr>
      </w:pPr>
      <w:r w:rsidRPr="00DC605F">
        <w:rPr>
          <w:rFonts w:ascii="Open Sans" w:hAnsi="Open Sans" w:cs="Open Sans"/>
          <w:b/>
          <w:bCs/>
          <w:szCs w:val="24"/>
        </w:rPr>
        <w:t>Branding Refresh</w:t>
      </w:r>
      <w:r w:rsidRPr="0006192A">
        <w:rPr>
          <w:rFonts w:ascii="Open Sans" w:hAnsi="Open Sans" w:cs="Open Sans"/>
          <w:szCs w:val="24"/>
        </w:rPr>
        <w:t xml:space="preserve"> (Roger Rand</w:t>
      </w:r>
      <w:r w:rsidR="00DC605F">
        <w:rPr>
          <w:rFonts w:ascii="Open Sans" w:hAnsi="Open Sans" w:cs="Open Sans"/>
          <w:szCs w:val="24"/>
        </w:rPr>
        <w:t xml:space="preserve"> via</w:t>
      </w:r>
      <w:r w:rsidR="00F05962">
        <w:rPr>
          <w:rFonts w:ascii="Open Sans" w:hAnsi="Open Sans" w:cs="Open Sans"/>
          <w:szCs w:val="24"/>
        </w:rPr>
        <w:t xml:space="preserve"> Dawn</w:t>
      </w:r>
    </w:p>
    <w:p w14:paraId="6F62CDDC" w14:textId="77777777" w:rsidR="00F05962" w:rsidRPr="00F05962" w:rsidRDefault="00F05962" w:rsidP="00F05962">
      <w:pPr>
        <w:pStyle w:val="ListParagraph"/>
        <w:numPr>
          <w:ilvl w:val="0"/>
          <w:numId w:val="39"/>
        </w:numPr>
        <w:rPr>
          <w:rFonts w:ascii="Open Sans" w:hAnsi="Open Sans" w:cs="Open Sans"/>
          <w:szCs w:val="24"/>
        </w:rPr>
      </w:pPr>
      <w:r w:rsidRPr="00F05962">
        <w:rPr>
          <w:rFonts w:ascii="Open Sans" w:hAnsi="Open Sans" w:cs="Open Sans"/>
          <w:szCs w:val="24"/>
        </w:rPr>
        <w:t>Funding began Oct. 1.</w:t>
      </w:r>
    </w:p>
    <w:p w14:paraId="3C805806" w14:textId="42C78072" w:rsidR="00F05962" w:rsidRPr="00F05962" w:rsidRDefault="00F05962" w:rsidP="00F05962">
      <w:pPr>
        <w:pStyle w:val="ListParagraph"/>
        <w:numPr>
          <w:ilvl w:val="2"/>
          <w:numId w:val="38"/>
        </w:numPr>
        <w:rPr>
          <w:rFonts w:ascii="Open Sans" w:hAnsi="Open Sans" w:cs="Open Sans"/>
          <w:szCs w:val="24"/>
        </w:rPr>
      </w:pPr>
      <w:r w:rsidRPr="00F05962">
        <w:rPr>
          <w:rFonts w:ascii="Open Sans" w:hAnsi="Open Sans" w:cs="Open Sans"/>
          <w:szCs w:val="24"/>
        </w:rPr>
        <w:t>Partnership with Halo 22 to update curriculum.</w:t>
      </w:r>
    </w:p>
    <w:p w14:paraId="22BDB5A0" w14:textId="1F76F812" w:rsidR="00F05962" w:rsidRPr="00F05962" w:rsidRDefault="00F05962" w:rsidP="00F05962">
      <w:pPr>
        <w:pStyle w:val="ListParagraph"/>
        <w:numPr>
          <w:ilvl w:val="2"/>
          <w:numId w:val="38"/>
        </w:numPr>
        <w:rPr>
          <w:rFonts w:ascii="Open Sans" w:hAnsi="Open Sans" w:cs="Open Sans"/>
          <w:szCs w:val="24"/>
        </w:rPr>
      </w:pPr>
      <w:r w:rsidRPr="00F05962">
        <w:rPr>
          <w:rFonts w:ascii="Open Sans" w:hAnsi="Open Sans" w:cs="Open Sans"/>
          <w:szCs w:val="24"/>
        </w:rPr>
        <w:t>CORE includes 13 classes, with a 14th being added.</w:t>
      </w:r>
    </w:p>
    <w:p w14:paraId="62ED6DA0" w14:textId="4D2FCFC2" w:rsidR="00F05962" w:rsidRPr="00F05962" w:rsidRDefault="00F05962" w:rsidP="00F05962">
      <w:pPr>
        <w:pStyle w:val="ListParagraph"/>
        <w:numPr>
          <w:ilvl w:val="2"/>
          <w:numId w:val="38"/>
        </w:numPr>
        <w:rPr>
          <w:rFonts w:ascii="Open Sans" w:hAnsi="Open Sans" w:cs="Open Sans"/>
          <w:szCs w:val="24"/>
        </w:rPr>
      </w:pPr>
      <w:r w:rsidRPr="00F05962">
        <w:rPr>
          <w:rFonts w:ascii="Open Sans" w:hAnsi="Open Sans" w:cs="Open Sans"/>
          <w:szCs w:val="24"/>
        </w:rPr>
        <w:lastRenderedPageBreak/>
        <w:t>Halo 22 will refresh all slides and charts.</w:t>
      </w:r>
    </w:p>
    <w:p w14:paraId="49937D4C" w14:textId="0B4AA5FF" w:rsidR="00F05962" w:rsidRPr="00F05962" w:rsidRDefault="00F05962" w:rsidP="00F05962">
      <w:pPr>
        <w:pStyle w:val="ListParagraph"/>
        <w:numPr>
          <w:ilvl w:val="2"/>
          <w:numId w:val="38"/>
        </w:numPr>
        <w:rPr>
          <w:rFonts w:ascii="Open Sans" w:hAnsi="Open Sans" w:cs="Open Sans"/>
          <w:szCs w:val="24"/>
        </w:rPr>
      </w:pPr>
      <w:r w:rsidRPr="00F05962">
        <w:rPr>
          <w:rFonts w:ascii="Open Sans" w:hAnsi="Open Sans" w:cs="Open Sans"/>
          <w:szCs w:val="24"/>
        </w:rPr>
        <w:t>Technology competency will be updated last.</w:t>
      </w:r>
    </w:p>
    <w:p w14:paraId="5E97D0BA" w14:textId="1F6DFC92" w:rsidR="00F05962" w:rsidRPr="0006192A" w:rsidRDefault="00F05962" w:rsidP="00F05962">
      <w:pPr>
        <w:pStyle w:val="ListParagraph"/>
        <w:numPr>
          <w:ilvl w:val="2"/>
          <w:numId w:val="38"/>
        </w:numPr>
        <w:rPr>
          <w:rFonts w:ascii="Open Sans" w:hAnsi="Open Sans" w:cs="Open Sans"/>
          <w:szCs w:val="24"/>
        </w:rPr>
      </w:pPr>
      <w:r w:rsidRPr="00F05962">
        <w:rPr>
          <w:rFonts w:ascii="Open Sans" w:hAnsi="Open Sans" w:cs="Open Sans"/>
          <w:szCs w:val="24"/>
        </w:rPr>
        <w:t>Technology updates are underway; target launch: Nov. 1.</w:t>
      </w:r>
    </w:p>
    <w:p w14:paraId="00E6E1EE" w14:textId="340849D5" w:rsidR="009348B6" w:rsidRDefault="009348B6" w:rsidP="009348B6">
      <w:pPr>
        <w:pStyle w:val="ListParagraph"/>
        <w:numPr>
          <w:ilvl w:val="1"/>
          <w:numId w:val="29"/>
        </w:numPr>
        <w:rPr>
          <w:rFonts w:ascii="Open Sans" w:hAnsi="Open Sans" w:cs="Open Sans"/>
          <w:szCs w:val="24"/>
        </w:rPr>
      </w:pPr>
      <w:r w:rsidRPr="00DC605F">
        <w:rPr>
          <w:rFonts w:ascii="Open Sans" w:hAnsi="Open Sans" w:cs="Open Sans"/>
          <w:b/>
          <w:bCs/>
          <w:szCs w:val="24"/>
        </w:rPr>
        <w:t>Technology Curriculum</w:t>
      </w:r>
      <w:r w:rsidRPr="0006192A">
        <w:rPr>
          <w:rFonts w:ascii="Open Sans" w:hAnsi="Open Sans" w:cs="Open Sans"/>
          <w:szCs w:val="24"/>
        </w:rPr>
        <w:t xml:space="preserve"> (</w:t>
      </w:r>
      <w:r w:rsidR="001D655B" w:rsidRPr="0006192A">
        <w:rPr>
          <w:rFonts w:ascii="Open Sans" w:hAnsi="Open Sans" w:cs="Open Sans"/>
          <w:szCs w:val="24"/>
        </w:rPr>
        <w:t>Stacey Marz</w:t>
      </w:r>
      <w:r w:rsidR="00F05962">
        <w:rPr>
          <w:rFonts w:ascii="Open Sans" w:hAnsi="Open Sans" w:cs="Open Sans"/>
          <w:szCs w:val="24"/>
        </w:rPr>
        <w:t xml:space="preserve"> via </w:t>
      </w:r>
      <w:proofErr w:type="spellStart"/>
      <w:r w:rsidR="00F05962">
        <w:rPr>
          <w:rFonts w:ascii="Open Sans" w:hAnsi="Open Sans" w:cs="Open Sans"/>
          <w:szCs w:val="24"/>
        </w:rPr>
        <w:t>Tes</w:t>
      </w:r>
      <w:r w:rsidR="00DC605F">
        <w:rPr>
          <w:rFonts w:ascii="Open Sans" w:hAnsi="Open Sans" w:cs="Open Sans"/>
          <w:szCs w:val="24"/>
        </w:rPr>
        <w:t>hrie</w:t>
      </w:r>
      <w:proofErr w:type="spellEnd"/>
      <w:r w:rsidRPr="0006192A">
        <w:rPr>
          <w:rFonts w:ascii="Open Sans" w:hAnsi="Open Sans" w:cs="Open Sans"/>
          <w:szCs w:val="24"/>
        </w:rPr>
        <w:t>)</w:t>
      </w:r>
    </w:p>
    <w:p w14:paraId="35937EEE" w14:textId="018D05E6" w:rsidR="00F05962" w:rsidRPr="00F05962" w:rsidRDefault="00F05962" w:rsidP="00F05962">
      <w:pPr>
        <w:pStyle w:val="ListParagraph"/>
        <w:numPr>
          <w:ilvl w:val="0"/>
          <w:numId w:val="37"/>
        </w:numPr>
        <w:rPr>
          <w:rFonts w:ascii="Open Sans" w:hAnsi="Open Sans" w:cs="Open Sans"/>
          <w:szCs w:val="24"/>
        </w:rPr>
      </w:pPr>
      <w:r w:rsidRPr="00F05962">
        <w:rPr>
          <w:rFonts w:ascii="Open Sans" w:hAnsi="Open Sans" w:cs="Open Sans"/>
          <w:szCs w:val="24"/>
        </w:rPr>
        <w:t>All edits submitted and exchanged.</w:t>
      </w:r>
    </w:p>
    <w:p w14:paraId="5024B442" w14:textId="565AC394" w:rsidR="00F05962" w:rsidRPr="00F05962" w:rsidRDefault="00F05962" w:rsidP="007F29E2">
      <w:pPr>
        <w:pStyle w:val="ListParagraph"/>
        <w:numPr>
          <w:ilvl w:val="0"/>
          <w:numId w:val="37"/>
        </w:numPr>
        <w:rPr>
          <w:rFonts w:ascii="Open Sans" w:hAnsi="Open Sans" w:cs="Open Sans"/>
          <w:szCs w:val="24"/>
        </w:rPr>
      </w:pPr>
      <w:r w:rsidRPr="00F05962">
        <w:rPr>
          <w:rFonts w:ascii="Open Sans" w:hAnsi="Open Sans" w:cs="Open Sans"/>
          <w:szCs w:val="24"/>
        </w:rPr>
        <w:t>On schedule for early November launch.</w:t>
      </w:r>
    </w:p>
    <w:p w14:paraId="0EFF5DD8" w14:textId="7CB7B195" w:rsidR="001F3367" w:rsidRDefault="008C62AA" w:rsidP="001F3367">
      <w:pPr>
        <w:pStyle w:val="ListParagraph"/>
        <w:numPr>
          <w:ilvl w:val="1"/>
          <w:numId w:val="29"/>
        </w:numPr>
        <w:rPr>
          <w:rFonts w:ascii="Open Sans" w:hAnsi="Open Sans" w:cs="Open Sans"/>
          <w:szCs w:val="24"/>
        </w:rPr>
      </w:pPr>
      <w:r w:rsidRPr="00DC605F">
        <w:rPr>
          <w:rFonts w:ascii="Open Sans" w:hAnsi="Open Sans" w:cs="Open Sans"/>
          <w:b/>
          <w:bCs/>
          <w:szCs w:val="24"/>
        </w:rPr>
        <w:t>CORE Unleashed</w:t>
      </w:r>
      <w:r w:rsidRPr="0006192A">
        <w:rPr>
          <w:rFonts w:ascii="Open Sans" w:hAnsi="Open Sans" w:cs="Open Sans"/>
          <w:szCs w:val="24"/>
        </w:rPr>
        <w:t xml:space="preserve"> (</w:t>
      </w:r>
      <w:r w:rsidR="004033EE">
        <w:rPr>
          <w:rFonts w:ascii="Open Sans" w:hAnsi="Open Sans" w:cs="Open Sans"/>
          <w:szCs w:val="24"/>
        </w:rPr>
        <w:t>Creadell</w:t>
      </w:r>
      <w:r w:rsidRPr="0006192A">
        <w:rPr>
          <w:rFonts w:ascii="Open Sans" w:hAnsi="Open Sans" w:cs="Open Sans"/>
          <w:szCs w:val="24"/>
        </w:rPr>
        <w:t>)</w:t>
      </w:r>
      <w:r w:rsidR="00032952" w:rsidRPr="0006192A">
        <w:rPr>
          <w:rFonts w:ascii="Open Sans" w:hAnsi="Open Sans" w:cs="Open Sans"/>
          <w:szCs w:val="24"/>
        </w:rPr>
        <w:t xml:space="preserve"> </w:t>
      </w:r>
    </w:p>
    <w:p w14:paraId="027BF76C" w14:textId="77777777" w:rsidR="00F05962" w:rsidRPr="00F05962" w:rsidRDefault="00F05962" w:rsidP="00F05962">
      <w:pPr>
        <w:pStyle w:val="ListParagraph"/>
        <w:ind w:left="1440"/>
        <w:rPr>
          <w:rFonts w:ascii="Open Sans" w:hAnsi="Open Sans" w:cs="Open Sans"/>
          <w:szCs w:val="24"/>
        </w:rPr>
      </w:pPr>
      <w:r w:rsidRPr="00F05962">
        <w:rPr>
          <w:rFonts w:ascii="Open Sans" w:hAnsi="Open Sans" w:cs="Open Sans"/>
          <w:szCs w:val="24"/>
        </w:rPr>
        <w:t>• Provides CORE training for individuals unable to attend conference sessions.</w:t>
      </w:r>
    </w:p>
    <w:p w14:paraId="68CF8954" w14:textId="77777777" w:rsidR="00F05962" w:rsidRPr="00F05962" w:rsidRDefault="00F05962" w:rsidP="00F05962">
      <w:pPr>
        <w:pStyle w:val="ListParagraph"/>
        <w:ind w:left="1440"/>
        <w:rPr>
          <w:rFonts w:ascii="Open Sans" w:hAnsi="Open Sans" w:cs="Open Sans"/>
          <w:szCs w:val="24"/>
        </w:rPr>
      </w:pPr>
      <w:r w:rsidRPr="00F05962">
        <w:rPr>
          <w:rFonts w:ascii="Open Sans" w:hAnsi="Open Sans" w:cs="Open Sans"/>
          <w:szCs w:val="24"/>
        </w:rPr>
        <w:t>• Courses can be customized to each court.</w:t>
      </w:r>
    </w:p>
    <w:p w14:paraId="7CD44F76" w14:textId="77777777" w:rsidR="00F05962" w:rsidRPr="00F05962" w:rsidRDefault="00F05962" w:rsidP="00F05962">
      <w:pPr>
        <w:pStyle w:val="ListParagraph"/>
        <w:ind w:left="1440"/>
        <w:rPr>
          <w:rFonts w:ascii="Open Sans" w:hAnsi="Open Sans" w:cs="Open Sans"/>
          <w:szCs w:val="24"/>
        </w:rPr>
      </w:pPr>
      <w:r w:rsidRPr="00F05962">
        <w:rPr>
          <w:rFonts w:ascii="Open Sans" w:hAnsi="Open Sans" w:cs="Open Sans"/>
          <w:szCs w:val="24"/>
        </w:rPr>
        <w:t>• Funded through SJI; some courts may provide supplemental support.</w:t>
      </w:r>
    </w:p>
    <w:p w14:paraId="5327C5EF" w14:textId="77F961B1" w:rsidR="00F05962" w:rsidRPr="0006192A" w:rsidRDefault="00F05962" w:rsidP="00F05962">
      <w:pPr>
        <w:pStyle w:val="ListParagraph"/>
        <w:ind w:left="1440"/>
        <w:rPr>
          <w:rFonts w:ascii="Open Sans" w:hAnsi="Open Sans" w:cs="Open Sans"/>
          <w:szCs w:val="24"/>
        </w:rPr>
      </w:pPr>
      <w:r w:rsidRPr="00F05962">
        <w:rPr>
          <w:rFonts w:ascii="Open Sans" w:hAnsi="Open Sans" w:cs="Open Sans"/>
          <w:szCs w:val="24"/>
        </w:rPr>
        <w:t>• Site selection based on budget and demand.</w:t>
      </w:r>
    </w:p>
    <w:p w14:paraId="3F971A59" w14:textId="638D0998" w:rsidR="00711042" w:rsidRDefault="00017DA6" w:rsidP="008B25AB">
      <w:pPr>
        <w:pStyle w:val="ListParagraph"/>
        <w:numPr>
          <w:ilvl w:val="2"/>
          <w:numId w:val="29"/>
        </w:numPr>
        <w:rPr>
          <w:rFonts w:ascii="Open Sans" w:hAnsi="Open Sans" w:cs="Open Sans"/>
          <w:szCs w:val="24"/>
        </w:rPr>
      </w:pPr>
      <w:r w:rsidRPr="0006192A">
        <w:rPr>
          <w:rFonts w:ascii="Open Sans" w:hAnsi="Open Sans" w:cs="Open Sans"/>
          <w:szCs w:val="24"/>
        </w:rPr>
        <w:t xml:space="preserve">Delaware </w:t>
      </w:r>
      <w:r w:rsidR="004033EE">
        <w:rPr>
          <w:rFonts w:ascii="Open Sans" w:hAnsi="Open Sans" w:cs="Open Sans"/>
          <w:szCs w:val="24"/>
        </w:rPr>
        <w:t>Post Training</w:t>
      </w:r>
      <w:r w:rsidR="008B25AB">
        <w:rPr>
          <w:rFonts w:ascii="Open Sans" w:hAnsi="Open Sans" w:cs="Open Sans"/>
          <w:szCs w:val="24"/>
        </w:rPr>
        <w:t xml:space="preserve"> </w:t>
      </w:r>
      <w:r w:rsidR="004033EE">
        <w:rPr>
          <w:rFonts w:ascii="Open Sans" w:hAnsi="Open Sans" w:cs="Open Sans"/>
          <w:szCs w:val="24"/>
        </w:rPr>
        <w:t>Review</w:t>
      </w:r>
    </w:p>
    <w:p w14:paraId="2039309B" w14:textId="77777777" w:rsidR="00DC605F" w:rsidRPr="00DC605F" w:rsidRDefault="00DC605F" w:rsidP="00DC605F">
      <w:pPr>
        <w:pStyle w:val="ListParagraph"/>
        <w:ind w:left="2160"/>
        <w:rPr>
          <w:rFonts w:ascii="Open Sans" w:hAnsi="Open Sans" w:cs="Open Sans"/>
          <w:szCs w:val="24"/>
        </w:rPr>
      </w:pPr>
      <w:r w:rsidRPr="00DC605F">
        <w:rPr>
          <w:rFonts w:ascii="Open Sans" w:hAnsi="Open Sans" w:cs="Open Sans"/>
          <w:szCs w:val="24"/>
        </w:rPr>
        <w:t>• Two days of training for two groups.</w:t>
      </w:r>
    </w:p>
    <w:p w14:paraId="4D0A741D" w14:textId="77777777" w:rsidR="00DC605F" w:rsidRPr="00DC605F" w:rsidRDefault="00DC605F" w:rsidP="00DC605F">
      <w:pPr>
        <w:pStyle w:val="ListParagraph"/>
        <w:ind w:left="2160"/>
        <w:rPr>
          <w:rFonts w:ascii="Open Sans" w:hAnsi="Open Sans" w:cs="Open Sans"/>
          <w:szCs w:val="24"/>
        </w:rPr>
      </w:pPr>
      <w:r w:rsidRPr="00DC605F">
        <w:rPr>
          <w:rFonts w:ascii="Open Sans" w:hAnsi="Open Sans" w:cs="Open Sans"/>
          <w:szCs w:val="24"/>
        </w:rPr>
        <w:t>• Five competencies covered; some merged.</w:t>
      </w:r>
    </w:p>
    <w:p w14:paraId="25155327" w14:textId="3000534F" w:rsidR="00DC605F" w:rsidRPr="00DC605F" w:rsidRDefault="00DC605F" w:rsidP="00DC605F">
      <w:pPr>
        <w:pStyle w:val="ListParagraph"/>
        <w:ind w:left="2160"/>
        <w:rPr>
          <w:rFonts w:ascii="Open Sans" w:hAnsi="Open Sans" w:cs="Open Sans"/>
          <w:szCs w:val="24"/>
        </w:rPr>
      </w:pPr>
      <w:r w:rsidRPr="00DC605F">
        <w:rPr>
          <w:rFonts w:ascii="Open Sans" w:hAnsi="Open Sans" w:cs="Open Sans"/>
          <w:szCs w:val="24"/>
        </w:rPr>
        <w:t>• Delivered by Dawn Palermo</w:t>
      </w:r>
      <w:r>
        <w:rPr>
          <w:rFonts w:ascii="Open Sans" w:hAnsi="Open Sans" w:cs="Open Sans"/>
          <w:szCs w:val="24"/>
        </w:rPr>
        <w:t xml:space="preserve">, </w:t>
      </w:r>
      <w:r w:rsidRPr="00DC605F">
        <w:rPr>
          <w:rFonts w:ascii="Open Sans" w:hAnsi="Open Sans" w:cs="Open Sans"/>
          <w:szCs w:val="24"/>
        </w:rPr>
        <w:t>Kelly Hutton</w:t>
      </w:r>
      <w:r>
        <w:rPr>
          <w:rFonts w:ascii="Open Sans" w:hAnsi="Open Sans" w:cs="Open Sans"/>
          <w:szCs w:val="24"/>
        </w:rPr>
        <w:t xml:space="preserve">, and </w:t>
      </w:r>
      <w:r w:rsidRPr="00F05962">
        <w:rPr>
          <w:rFonts w:ascii="Open Sans" w:hAnsi="Open Sans" w:cs="Open Sans"/>
          <w:szCs w:val="24"/>
        </w:rPr>
        <w:t>Ellen Procida</w:t>
      </w:r>
      <w:r w:rsidRPr="00F05962">
        <w:rPr>
          <w:rFonts w:ascii="Open Sans" w:hAnsi="Open Sans" w:cs="Open Sans"/>
          <w:szCs w:val="24"/>
        </w:rPr>
        <w:noBreakHyphen/>
        <w:t>Fisher</w:t>
      </w:r>
    </w:p>
    <w:p w14:paraId="13D98218" w14:textId="7A362CA4" w:rsidR="00DC605F" w:rsidRPr="00DC605F" w:rsidRDefault="00DC605F" w:rsidP="00DC605F">
      <w:pPr>
        <w:pStyle w:val="ListParagraph"/>
        <w:ind w:left="2160"/>
        <w:rPr>
          <w:rFonts w:ascii="Open Sans" w:hAnsi="Open Sans" w:cs="Open Sans"/>
          <w:szCs w:val="24"/>
        </w:rPr>
      </w:pPr>
      <w:r w:rsidRPr="00DC605F">
        <w:rPr>
          <w:rFonts w:ascii="Open Sans" w:hAnsi="Open Sans" w:cs="Open Sans"/>
          <w:szCs w:val="24"/>
        </w:rPr>
        <w:t>• Focused on staff training rather than CORE credit.</w:t>
      </w:r>
    </w:p>
    <w:p w14:paraId="5051D62C" w14:textId="5B7B93A7" w:rsidR="007E6FF2" w:rsidRPr="0006192A" w:rsidRDefault="007E6FF2" w:rsidP="007E6FF2">
      <w:pPr>
        <w:pStyle w:val="ListParagraph"/>
        <w:numPr>
          <w:ilvl w:val="2"/>
          <w:numId w:val="29"/>
        </w:numPr>
        <w:rPr>
          <w:rFonts w:ascii="Open Sans" w:hAnsi="Open Sans" w:cs="Open Sans"/>
          <w:szCs w:val="24"/>
        </w:rPr>
      </w:pPr>
      <w:r w:rsidRPr="0006192A">
        <w:rPr>
          <w:rFonts w:ascii="Open Sans" w:hAnsi="Open Sans" w:cs="Open Sans"/>
          <w:szCs w:val="24"/>
        </w:rPr>
        <w:t xml:space="preserve">Hawaii 2026 November 4,5 </w:t>
      </w:r>
    </w:p>
    <w:p w14:paraId="261F5C7B" w14:textId="705FF73C" w:rsidR="008557E3" w:rsidRDefault="00017DA6" w:rsidP="008557E3">
      <w:pPr>
        <w:pStyle w:val="ListParagraph"/>
        <w:numPr>
          <w:ilvl w:val="2"/>
          <w:numId w:val="29"/>
        </w:numPr>
        <w:rPr>
          <w:rFonts w:ascii="Open Sans" w:hAnsi="Open Sans" w:cs="Open Sans"/>
          <w:szCs w:val="24"/>
        </w:rPr>
      </w:pPr>
      <w:r w:rsidRPr="0006192A">
        <w:rPr>
          <w:rFonts w:ascii="Open Sans" w:hAnsi="Open Sans" w:cs="Open Sans"/>
          <w:szCs w:val="24"/>
        </w:rPr>
        <w:t xml:space="preserve">New Orleans </w:t>
      </w:r>
      <w:r w:rsidR="001D655B" w:rsidRPr="0006192A">
        <w:rPr>
          <w:rFonts w:ascii="Open Sans" w:hAnsi="Open Sans" w:cs="Open Sans"/>
          <w:szCs w:val="24"/>
        </w:rPr>
        <w:t xml:space="preserve">January </w:t>
      </w:r>
      <w:r w:rsidR="004033EE">
        <w:rPr>
          <w:rFonts w:ascii="Open Sans" w:hAnsi="Open Sans" w:cs="Open Sans"/>
          <w:szCs w:val="24"/>
        </w:rPr>
        <w:t xml:space="preserve">or March </w:t>
      </w:r>
      <w:r w:rsidR="001D655B" w:rsidRPr="0006192A">
        <w:rPr>
          <w:rFonts w:ascii="Open Sans" w:hAnsi="Open Sans" w:cs="Open Sans"/>
          <w:szCs w:val="24"/>
        </w:rPr>
        <w:t>2027</w:t>
      </w:r>
      <w:r w:rsidRPr="0006192A">
        <w:rPr>
          <w:rFonts w:ascii="Open Sans" w:hAnsi="Open Sans" w:cs="Open Sans"/>
          <w:szCs w:val="24"/>
        </w:rPr>
        <w:t xml:space="preserve"> </w:t>
      </w:r>
      <w:r w:rsidR="00DC605F">
        <w:rPr>
          <w:rFonts w:ascii="Open Sans" w:hAnsi="Open Sans" w:cs="Open Sans"/>
          <w:szCs w:val="24"/>
        </w:rPr>
        <w:t>– Planning underway for New Orleans (likely March 2027; includes judge training)</w:t>
      </w:r>
    </w:p>
    <w:p w14:paraId="6E493988" w14:textId="33DFBE00" w:rsidR="008B25AB" w:rsidRPr="0006192A" w:rsidRDefault="008B25AB" w:rsidP="008557E3">
      <w:pPr>
        <w:pStyle w:val="ListParagraph"/>
        <w:numPr>
          <w:ilvl w:val="2"/>
          <w:numId w:val="29"/>
        </w:numPr>
        <w:rPr>
          <w:rFonts w:ascii="Open Sans" w:hAnsi="Open Sans" w:cs="Open Sans"/>
          <w:szCs w:val="24"/>
        </w:rPr>
      </w:pPr>
      <w:r>
        <w:rPr>
          <w:rFonts w:ascii="Open Sans" w:hAnsi="Open Sans" w:cs="Open Sans"/>
          <w:szCs w:val="24"/>
        </w:rPr>
        <w:t>Discussions – M</w:t>
      </w:r>
      <w:r w:rsidR="00D969CD">
        <w:rPr>
          <w:rFonts w:ascii="Open Sans" w:hAnsi="Open Sans" w:cs="Open Sans"/>
          <w:szCs w:val="24"/>
        </w:rPr>
        <w:t>aryland</w:t>
      </w:r>
      <w:r>
        <w:rPr>
          <w:rFonts w:ascii="Open Sans" w:hAnsi="Open Sans" w:cs="Open Sans"/>
          <w:szCs w:val="24"/>
        </w:rPr>
        <w:t>, Alabama, California</w:t>
      </w:r>
      <w:r w:rsidR="00597054">
        <w:rPr>
          <w:rFonts w:ascii="Open Sans" w:hAnsi="Open Sans" w:cs="Open Sans"/>
          <w:szCs w:val="24"/>
        </w:rPr>
        <w:t>, North Carolina</w:t>
      </w:r>
      <w:r w:rsidR="004033EE">
        <w:rPr>
          <w:rFonts w:ascii="Open Sans" w:hAnsi="Open Sans" w:cs="Open Sans"/>
          <w:szCs w:val="24"/>
        </w:rPr>
        <w:t>, Guam</w:t>
      </w:r>
      <w:r w:rsidR="00DC605F">
        <w:rPr>
          <w:rFonts w:ascii="Open Sans" w:hAnsi="Open Sans" w:cs="Open Sans"/>
          <w:szCs w:val="24"/>
        </w:rPr>
        <w:t xml:space="preserve"> – states under consideration</w:t>
      </w:r>
    </w:p>
    <w:p w14:paraId="7D789FD2" w14:textId="0AE38BE0" w:rsidR="002F728E" w:rsidRPr="00DC605F" w:rsidRDefault="001F3367" w:rsidP="002F728E">
      <w:pPr>
        <w:pStyle w:val="ListParagraph"/>
        <w:numPr>
          <w:ilvl w:val="1"/>
          <w:numId w:val="29"/>
        </w:numPr>
        <w:rPr>
          <w:rFonts w:ascii="Open Sans" w:hAnsi="Open Sans" w:cs="Open Sans"/>
          <w:b/>
          <w:bCs/>
          <w:szCs w:val="24"/>
        </w:rPr>
      </w:pPr>
      <w:r w:rsidRPr="00DC605F">
        <w:rPr>
          <w:rFonts w:ascii="Open Sans" w:hAnsi="Open Sans" w:cs="Open Sans"/>
          <w:b/>
          <w:bCs/>
          <w:szCs w:val="24"/>
        </w:rPr>
        <w:t>CORE Webinars</w:t>
      </w:r>
      <w:r w:rsidR="006B4470" w:rsidRPr="00DC605F">
        <w:rPr>
          <w:rFonts w:ascii="Open Sans" w:hAnsi="Open Sans" w:cs="Open Sans"/>
          <w:b/>
          <w:bCs/>
          <w:szCs w:val="24"/>
        </w:rPr>
        <w:t xml:space="preserve"> </w:t>
      </w:r>
      <w:r w:rsidR="00A63AEE" w:rsidRPr="00DC605F">
        <w:rPr>
          <w:rFonts w:ascii="Open Sans" w:hAnsi="Open Sans" w:cs="Open Sans"/>
          <w:b/>
          <w:bCs/>
          <w:szCs w:val="24"/>
        </w:rPr>
        <w:t xml:space="preserve">– </w:t>
      </w:r>
    </w:p>
    <w:p w14:paraId="5E3507A4" w14:textId="33B5D035" w:rsidR="00DC605F" w:rsidRPr="00DC605F" w:rsidRDefault="008B25AB" w:rsidP="00DC605F">
      <w:pPr>
        <w:pStyle w:val="ListParagraph"/>
        <w:numPr>
          <w:ilvl w:val="2"/>
          <w:numId w:val="29"/>
        </w:numPr>
        <w:rPr>
          <w:rFonts w:ascii="Open Sans" w:hAnsi="Open Sans" w:cs="Open Sans"/>
          <w:szCs w:val="24"/>
        </w:rPr>
      </w:pPr>
      <w:r>
        <w:rPr>
          <w:rFonts w:ascii="Open Sans" w:hAnsi="Open Sans" w:cs="Open Sans"/>
          <w:szCs w:val="24"/>
        </w:rPr>
        <w:t>Educational Development Webinar – November 23, 2026</w:t>
      </w:r>
      <w:r w:rsidR="004033EE">
        <w:rPr>
          <w:rFonts w:ascii="Open Sans" w:hAnsi="Open Sans" w:cs="Open Sans"/>
          <w:szCs w:val="24"/>
        </w:rPr>
        <w:t xml:space="preserve"> – (Aaron)</w:t>
      </w:r>
    </w:p>
    <w:p w14:paraId="3372F74B" w14:textId="15EF3B80" w:rsidR="00DC605F" w:rsidRPr="00DC605F" w:rsidRDefault="00DC605F" w:rsidP="00DC605F">
      <w:pPr>
        <w:pStyle w:val="ListParagraph"/>
        <w:numPr>
          <w:ilvl w:val="0"/>
          <w:numId w:val="42"/>
        </w:numPr>
        <w:rPr>
          <w:rFonts w:ascii="Open Sans" w:hAnsi="Open Sans" w:cs="Open Sans"/>
          <w:szCs w:val="24"/>
        </w:rPr>
      </w:pPr>
      <w:r w:rsidRPr="00DC605F">
        <w:rPr>
          <w:rFonts w:ascii="Open Sans" w:hAnsi="Open Sans" w:cs="Open Sans"/>
          <w:szCs w:val="24"/>
        </w:rPr>
        <w:t xml:space="preserve">Education development - CORE </w:t>
      </w:r>
      <w:r>
        <w:rPr>
          <w:rFonts w:ascii="Open Sans" w:hAnsi="Open Sans" w:cs="Open Sans"/>
          <w:szCs w:val="24"/>
        </w:rPr>
        <w:t xml:space="preserve">competency </w:t>
      </w:r>
    </w:p>
    <w:p w14:paraId="4CC3F5E0" w14:textId="204AA183" w:rsidR="00DC605F" w:rsidRDefault="00DC605F" w:rsidP="00DC605F">
      <w:pPr>
        <w:pStyle w:val="ListParagraph"/>
        <w:numPr>
          <w:ilvl w:val="0"/>
          <w:numId w:val="42"/>
        </w:numPr>
        <w:rPr>
          <w:rFonts w:ascii="Open Sans" w:hAnsi="Open Sans" w:cs="Open Sans"/>
          <w:szCs w:val="24"/>
        </w:rPr>
      </w:pPr>
      <w:r w:rsidRPr="00DC605F">
        <w:rPr>
          <w:rFonts w:ascii="Open Sans" w:hAnsi="Open Sans" w:cs="Open Sans"/>
          <w:szCs w:val="24"/>
        </w:rPr>
        <w:t>Facilitated by Aaron Burdick</w:t>
      </w:r>
    </w:p>
    <w:p w14:paraId="106E5784" w14:textId="06383BE4" w:rsidR="00DC605F" w:rsidRPr="0006192A" w:rsidRDefault="00DC605F" w:rsidP="00DC605F">
      <w:pPr>
        <w:pStyle w:val="ListParagraph"/>
        <w:numPr>
          <w:ilvl w:val="0"/>
          <w:numId w:val="42"/>
        </w:numPr>
        <w:rPr>
          <w:rFonts w:ascii="Open Sans" w:hAnsi="Open Sans" w:cs="Open Sans"/>
          <w:szCs w:val="24"/>
        </w:rPr>
      </w:pPr>
      <w:r>
        <w:rPr>
          <w:rFonts w:ascii="Open Sans" w:hAnsi="Open Sans" w:cs="Open Sans"/>
          <w:szCs w:val="24"/>
        </w:rPr>
        <w:t>Registration email forthcoming</w:t>
      </w:r>
    </w:p>
    <w:p w14:paraId="51C4C5D9" w14:textId="01FB538D" w:rsidR="009156FF" w:rsidRPr="00DC605F" w:rsidRDefault="001A2959" w:rsidP="009156FF">
      <w:pPr>
        <w:pStyle w:val="ListParagraph"/>
        <w:numPr>
          <w:ilvl w:val="1"/>
          <w:numId w:val="29"/>
        </w:numPr>
        <w:rPr>
          <w:rFonts w:ascii="Open Sans" w:hAnsi="Open Sans" w:cs="Open Sans"/>
          <w:b/>
          <w:bCs/>
          <w:szCs w:val="24"/>
        </w:rPr>
      </w:pPr>
      <w:r w:rsidRPr="00DC605F">
        <w:rPr>
          <w:rFonts w:ascii="Open Sans" w:hAnsi="Open Sans" w:cs="Open Sans"/>
          <w:b/>
          <w:bCs/>
          <w:szCs w:val="24"/>
        </w:rPr>
        <w:t>CORE Champion Program</w:t>
      </w:r>
      <w:r w:rsidR="0006192A" w:rsidRPr="00DC605F">
        <w:rPr>
          <w:rFonts w:ascii="Open Sans" w:hAnsi="Open Sans" w:cs="Open Sans"/>
          <w:b/>
          <w:bCs/>
          <w:szCs w:val="24"/>
        </w:rPr>
        <w:t xml:space="preserve"> </w:t>
      </w:r>
      <w:r w:rsidR="008B25AB" w:rsidRPr="00DC605F">
        <w:rPr>
          <w:rFonts w:ascii="Open Sans" w:hAnsi="Open Sans" w:cs="Open Sans"/>
          <w:b/>
          <w:bCs/>
          <w:szCs w:val="24"/>
        </w:rPr>
        <w:t xml:space="preserve">Update </w:t>
      </w:r>
      <w:r w:rsidR="008B25AB" w:rsidRPr="00F93BBC">
        <w:rPr>
          <w:rFonts w:ascii="Open Sans" w:hAnsi="Open Sans" w:cs="Open Sans"/>
          <w:szCs w:val="24"/>
        </w:rPr>
        <w:t>(Dawn)</w:t>
      </w:r>
    </w:p>
    <w:p w14:paraId="6CD3EEF6" w14:textId="77777777" w:rsidR="00F05962" w:rsidRPr="00F05962" w:rsidRDefault="00F05962" w:rsidP="00F05962">
      <w:pPr>
        <w:pStyle w:val="ListParagraph"/>
        <w:ind w:left="1440"/>
        <w:rPr>
          <w:rFonts w:ascii="Open Sans" w:hAnsi="Open Sans" w:cs="Open Sans"/>
          <w:szCs w:val="24"/>
        </w:rPr>
      </w:pPr>
      <w:r w:rsidRPr="00F05962">
        <w:rPr>
          <w:rFonts w:ascii="Open Sans" w:hAnsi="Open Sans" w:cs="Open Sans"/>
          <w:szCs w:val="24"/>
        </w:rPr>
        <w:t>• 4 new champions added; total now 84.</w:t>
      </w:r>
    </w:p>
    <w:p w14:paraId="19833DB1" w14:textId="77777777" w:rsidR="00F05962" w:rsidRPr="00F05962" w:rsidRDefault="00F05962" w:rsidP="00F05962">
      <w:pPr>
        <w:pStyle w:val="ListParagraph"/>
        <w:ind w:left="1440"/>
        <w:rPr>
          <w:rFonts w:ascii="Open Sans" w:hAnsi="Open Sans" w:cs="Open Sans"/>
          <w:szCs w:val="24"/>
        </w:rPr>
      </w:pPr>
      <w:r w:rsidRPr="00F05962">
        <w:rPr>
          <w:rFonts w:ascii="Open Sans" w:hAnsi="Open Sans" w:cs="Open Sans"/>
          <w:szCs w:val="24"/>
        </w:rPr>
        <w:t>• 418 participants in the program.</w:t>
      </w:r>
    </w:p>
    <w:p w14:paraId="5AE27F8C" w14:textId="77777777" w:rsidR="00F05962" w:rsidRPr="00F05962" w:rsidRDefault="00F05962" w:rsidP="00F05962">
      <w:pPr>
        <w:pStyle w:val="ListParagraph"/>
        <w:ind w:left="1440"/>
        <w:rPr>
          <w:rFonts w:ascii="Open Sans" w:hAnsi="Open Sans" w:cs="Open Sans"/>
          <w:szCs w:val="24"/>
        </w:rPr>
      </w:pPr>
      <w:r w:rsidRPr="00F05962">
        <w:rPr>
          <w:rFonts w:ascii="Open Sans" w:hAnsi="Open Sans" w:cs="Open Sans"/>
          <w:szCs w:val="24"/>
        </w:rPr>
        <w:t>• Over 2405 SRTs approved since program launch.</w:t>
      </w:r>
    </w:p>
    <w:p w14:paraId="3E440C4E" w14:textId="77777777" w:rsidR="00F05962" w:rsidRPr="00F05962" w:rsidRDefault="00F05962" w:rsidP="00F05962">
      <w:pPr>
        <w:pStyle w:val="ListParagraph"/>
        <w:ind w:left="1440"/>
        <w:rPr>
          <w:rFonts w:ascii="Open Sans" w:hAnsi="Open Sans" w:cs="Open Sans"/>
          <w:szCs w:val="24"/>
        </w:rPr>
      </w:pPr>
      <w:r w:rsidRPr="00F05962">
        <w:rPr>
          <w:rFonts w:ascii="Open Sans" w:hAnsi="Open Sans" w:cs="Open Sans"/>
          <w:szCs w:val="24"/>
        </w:rPr>
        <w:t>• 380 SRTs approved this year.</w:t>
      </w:r>
    </w:p>
    <w:p w14:paraId="5398DC22" w14:textId="77777777" w:rsidR="00F05962" w:rsidRPr="00F05962" w:rsidRDefault="00F05962" w:rsidP="00F05962">
      <w:pPr>
        <w:pStyle w:val="ListParagraph"/>
        <w:ind w:left="1440"/>
        <w:rPr>
          <w:rFonts w:ascii="Open Sans" w:hAnsi="Open Sans" w:cs="Open Sans"/>
          <w:szCs w:val="24"/>
        </w:rPr>
      </w:pPr>
      <w:r w:rsidRPr="00F05962">
        <w:rPr>
          <w:rFonts w:ascii="Open Sans" w:hAnsi="Open Sans" w:cs="Open Sans"/>
          <w:szCs w:val="24"/>
        </w:rPr>
        <w:t>• Representation from 41 jurisdictions (39 states, 2 territories).</w:t>
      </w:r>
    </w:p>
    <w:p w14:paraId="2A41EF5A" w14:textId="77777777" w:rsidR="00F05962" w:rsidRPr="00F05962" w:rsidRDefault="00F05962" w:rsidP="00F05962">
      <w:pPr>
        <w:pStyle w:val="ListParagraph"/>
        <w:ind w:left="1440"/>
        <w:rPr>
          <w:rFonts w:ascii="Open Sans" w:hAnsi="Open Sans" w:cs="Open Sans"/>
          <w:szCs w:val="24"/>
        </w:rPr>
      </w:pPr>
      <w:r w:rsidRPr="00F05962">
        <w:rPr>
          <w:rFonts w:ascii="Open Sans" w:hAnsi="Open Sans" w:cs="Open Sans"/>
          <w:szCs w:val="24"/>
        </w:rPr>
        <w:t>• Leading states: North Dakota, Georgia, Oregon.</w:t>
      </w:r>
    </w:p>
    <w:p w14:paraId="77E21DCD" w14:textId="3E8811DB" w:rsidR="00F05962" w:rsidRPr="0006192A" w:rsidRDefault="00F05962" w:rsidP="00F05962">
      <w:pPr>
        <w:pStyle w:val="ListParagraph"/>
        <w:ind w:left="1440"/>
        <w:rPr>
          <w:rFonts w:ascii="Open Sans" w:hAnsi="Open Sans" w:cs="Open Sans"/>
          <w:szCs w:val="24"/>
        </w:rPr>
      </w:pPr>
      <w:r w:rsidRPr="00F05962">
        <w:rPr>
          <w:rFonts w:ascii="Open Sans" w:hAnsi="Open Sans" w:cs="Open Sans"/>
          <w:szCs w:val="24"/>
        </w:rPr>
        <w:t>• 12,514% increase in SRT submissions over three years.</w:t>
      </w:r>
    </w:p>
    <w:p w14:paraId="00B398FF" w14:textId="56A37556" w:rsidR="00F05962" w:rsidRPr="00DC605F" w:rsidRDefault="004033EE" w:rsidP="008E55E4">
      <w:pPr>
        <w:pStyle w:val="ListParagraph"/>
        <w:numPr>
          <w:ilvl w:val="1"/>
          <w:numId w:val="29"/>
        </w:numPr>
        <w:rPr>
          <w:rFonts w:ascii="Open Sans" w:hAnsi="Open Sans" w:cs="Open Sans"/>
          <w:b/>
          <w:bCs/>
          <w:szCs w:val="24"/>
        </w:rPr>
      </w:pPr>
      <w:r w:rsidRPr="00DC605F">
        <w:rPr>
          <w:rFonts w:ascii="Open Sans" w:hAnsi="Open Sans" w:cs="Open Sans"/>
          <w:b/>
          <w:bCs/>
          <w:szCs w:val="24"/>
        </w:rPr>
        <w:t xml:space="preserve">CORE Curriculum Review – Educational Development </w:t>
      </w:r>
      <w:r w:rsidRPr="00F93BBC">
        <w:rPr>
          <w:rFonts w:ascii="Open Sans" w:hAnsi="Open Sans" w:cs="Open Sans"/>
          <w:szCs w:val="24"/>
        </w:rPr>
        <w:t>(Aaron</w:t>
      </w:r>
      <w:r w:rsidR="00F05962" w:rsidRPr="00F93BBC">
        <w:rPr>
          <w:rFonts w:ascii="Open Sans" w:hAnsi="Open Sans" w:cs="Open Sans"/>
          <w:szCs w:val="24"/>
        </w:rPr>
        <w:t>)</w:t>
      </w:r>
    </w:p>
    <w:p w14:paraId="1A29C50E" w14:textId="77777777" w:rsidR="002C3E36" w:rsidRPr="002C3E36" w:rsidRDefault="002C3E36" w:rsidP="002C3E36">
      <w:pPr>
        <w:pStyle w:val="ListParagraph"/>
        <w:ind w:left="1440"/>
        <w:rPr>
          <w:rFonts w:ascii="Open Sans" w:hAnsi="Open Sans" w:cs="Open Sans"/>
          <w:szCs w:val="24"/>
        </w:rPr>
      </w:pPr>
      <w:r w:rsidRPr="002C3E36">
        <w:rPr>
          <w:rFonts w:ascii="Open Sans" w:hAnsi="Open Sans" w:cs="Open Sans"/>
          <w:szCs w:val="24"/>
        </w:rPr>
        <w:t>• First meeting scheduled for 10/22.</w:t>
      </w:r>
    </w:p>
    <w:p w14:paraId="4F797BC2" w14:textId="77777777" w:rsidR="002C3E36" w:rsidRPr="002C3E36" w:rsidRDefault="002C3E36" w:rsidP="002C3E36">
      <w:pPr>
        <w:pStyle w:val="ListParagraph"/>
        <w:ind w:left="1440"/>
        <w:rPr>
          <w:rFonts w:ascii="Open Sans" w:hAnsi="Open Sans" w:cs="Open Sans"/>
          <w:szCs w:val="24"/>
        </w:rPr>
      </w:pPr>
      <w:r w:rsidRPr="002C3E36">
        <w:rPr>
          <w:rFonts w:ascii="Open Sans" w:hAnsi="Open Sans" w:cs="Open Sans"/>
          <w:szCs w:val="24"/>
        </w:rPr>
        <w:t>• Goal: establish structure for curriculum revisions.</w:t>
      </w:r>
    </w:p>
    <w:p w14:paraId="028D9ADF" w14:textId="77777777" w:rsidR="002C3E36" w:rsidRPr="002C3E36" w:rsidRDefault="002C3E36" w:rsidP="002C3E36">
      <w:pPr>
        <w:pStyle w:val="ListParagraph"/>
        <w:ind w:left="1440"/>
        <w:rPr>
          <w:rFonts w:ascii="Open Sans" w:hAnsi="Open Sans" w:cs="Open Sans"/>
          <w:szCs w:val="24"/>
        </w:rPr>
      </w:pPr>
      <w:r w:rsidRPr="002C3E36">
        <w:rPr>
          <w:rFonts w:ascii="Open Sans" w:hAnsi="Open Sans" w:cs="Open Sans"/>
          <w:szCs w:val="24"/>
        </w:rPr>
        <w:t>• Plan:</w:t>
      </w:r>
    </w:p>
    <w:p w14:paraId="0D7B04E1" w14:textId="77777777" w:rsidR="002C3E36" w:rsidRPr="002C3E36" w:rsidRDefault="002C3E36" w:rsidP="002C3E36">
      <w:pPr>
        <w:pStyle w:val="ListParagraph"/>
        <w:ind w:left="1440"/>
        <w:rPr>
          <w:rFonts w:ascii="Open Sans" w:hAnsi="Open Sans" w:cs="Open Sans"/>
          <w:szCs w:val="24"/>
        </w:rPr>
      </w:pPr>
      <w:r w:rsidRPr="002C3E36">
        <w:rPr>
          <w:rFonts w:ascii="Open Sans" w:hAnsi="Open Sans" w:cs="Open Sans"/>
          <w:szCs w:val="24"/>
        </w:rPr>
        <w:t>– Drafting complete by January</w:t>
      </w:r>
    </w:p>
    <w:p w14:paraId="4376D121" w14:textId="77777777" w:rsidR="002C3E36" w:rsidRPr="002C3E36" w:rsidRDefault="002C3E36" w:rsidP="002C3E36">
      <w:pPr>
        <w:pStyle w:val="ListParagraph"/>
        <w:ind w:left="1440"/>
        <w:rPr>
          <w:rFonts w:ascii="Open Sans" w:hAnsi="Open Sans" w:cs="Open Sans"/>
          <w:szCs w:val="24"/>
        </w:rPr>
      </w:pPr>
      <w:r w:rsidRPr="002C3E36">
        <w:rPr>
          <w:rFonts w:ascii="Open Sans" w:hAnsi="Open Sans" w:cs="Open Sans"/>
          <w:szCs w:val="24"/>
        </w:rPr>
        <w:t>– Review through April</w:t>
      </w:r>
    </w:p>
    <w:p w14:paraId="4041C1F8" w14:textId="77777777" w:rsidR="002C3E36" w:rsidRPr="002C3E36" w:rsidRDefault="002C3E36" w:rsidP="002C3E36">
      <w:pPr>
        <w:pStyle w:val="ListParagraph"/>
        <w:ind w:left="1440"/>
        <w:rPr>
          <w:rFonts w:ascii="Open Sans" w:hAnsi="Open Sans" w:cs="Open Sans"/>
          <w:szCs w:val="24"/>
        </w:rPr>
      </w:pPr>
      <w:r w:rsidRPr="002C3E36">
        <w:rPr>
          <w:rFonts w:ascii="Open Sans" w:hAnsi="Open Sans" w:cs="Open Sans"/>
          <w:szCs w:val="24"/>
        </w:rPr>
        <w:lastRenderedPageBreak/>
        <w:t>– Submission for approval in May</w:t>
      </w:r>
    </w:p>
    <w:p w14:paraId="08429424" w14:textId="35BB1EE9" w:rsidR="008E55E4" w:rsidRDefault="002C3E36" w:rsidP="002C3E36">
      <w:pPr>
        <w:pStyle w:val="ListParagraph"/>
        <w:ind w:left="1440"/>
        <w:rPr>
          <w:rFonts w:ascii="Open Sans" w:hAnsi="Open Sans" w:cs="Open Sans"/>
          <w:szCs w:val="24"/>
        </w:rPr>
      </w:pPr>
      <w:r w:rsidRPr="002C3E36">
        <w:rPr>
          <w:rFonts w:ascii="Open Sans" w:hAnsi="Open Sans" w:cs="Open Sans"/>
          <w:szCs w:val="24"/>
        </w:rPr>
        <w:t>• Volunteer call will appear in Court Express.</w:t>
      </w:r>
    </w:p>
    <w:p w14:paraId="329BCBE8" w14:textId="03813AD2" w:rsidR="00B341B9" w:rsidRPr="00DC605F" w:rsidRDefault="00B341B9" w:rsidP="008E55E4">
      <w:pPr>
        <w:pStyle w:val="ListParagraph"/>
        <w:numPr>
          <w:ilvl w:val="1"/>
          <w:numId w:val="29"/>
        </w:numPr>
        <w:rPr>
          <w:rFonts w:ascii="Open Sans" w:hAnsi="Open Sans" w:cs="Open Sans"/>
          <w:b/>
          <w:bCs/>
          <w:szCs w:val="24"/>
        </w:rPr>
      </w:pPr>
      <w:proofErr w:type="spellStart"/>
      <w:r w:rsidRPr="00DC605F">
        <w:rPr>
          <w:rFonts w:ascii="Open Sans" w:hAnsi="Open Sans" w:cs="Open Sans"/>
          <w:b/>
          <w:bCs/>
          <w:szCs w:val="24"/>
        </w:rPr>
        <w:t>Caseflow</w:t>
      </w:r>
      <w:proofErr w:type="spellEnd"/>
      <w:r w:rsidRPr="00DC605F">
        <w:rPr>
          <w:rFonts w:ascii="Open Sans" w:hAnsi="Open Sans" w:cs="Open Sans"/>
          <w:b/>
          <w:bCs/>
          <w:szCs w:val="24"/>
        </w:rPr>
        <w:t>/Workflow Exec Summary/Diagnostic Tool Update (</w:t>
      </w:r>
      <w:r w:rsidRPr="00F93BBC">
        <w:rPr>
          <w:rFonts w:ascii="Open Sans" w:hAnsi="Open Sans" w:cs="Open Sans"/>
          <w:szCs w:val="24"/>
        </w:rPr>
        <w:t>Stace</w:t>
      </w:r>
      <w:r w:rsidR="00DC605F" w:rsidRPr="00F93BBC">
        <w:rPr>
          <w:rFonts w:ascii="Open Sans" w:hAnsi="Open Sans" w:cs="Open Sans"/>
          <w:szCs w:val="24"/>
        </w:rPr>
        <w:t>y</w:t>
      </w:r>
      <w:r w:rsidRPr="00F93BBC">
        <w:rPr>
          <w:rFonts w:ascii="Open Sans" w:hAnsi="Open Sans" w:cs="Open Sans"/>
          <w:szCs w:val="24"/>
        </w:rPr>
        <w:t>)</w:t>
      </w:r>
    </w:p>
    <w:p w14:paraId="4265FE0D" w14:textId="758C3845" w:rsidR="00DC605F" w:rsidRPr="00DC605F" w:rsidRDefault="00DC605F" w:rsidP="00DC605F">
      <w:pPr>
        <w:pStyle w:val="ListParagraph"/>
        <w:numPr>
          <w:ilvl w:val="0"/>
          <w:numId w:val="41"/>
        </w:numPr>
        <w:rPr>
          <w:rFonts w:ascii="Open Sans" w:hAnsi="Open Sans" w:cs="Open Sans"/>
          <w:szCs w:val="24"/>
        </w:rPr>
      </w:pPr>
      <w:r w:rsidRPr="00DC605F">
        <w:rPr>
          <w:rFonts w:ascii="Open Sans" w:hAnsi="Open Sans" w:cs="Open Sans"/>
          <w:szCs w:val="24"/>
        </w:rPr>
        <w:t xml:space="preserve"> </w:t>
      </w:r>
      <w:r>
        <w:rPr>
          <w:rFonts w:ascii="Open Sans" w:hAnsi="Open Sans" w:cs="Open Sans"/>
          <w:szCs w:val="24"/>
        </w:rPr>
        <w:t>Expect a full refresh by next meeting</w:t>
      </w:r>
    </w:p>
    <w:p w14:paraId="5033A2CC" w14:textId="1F97B884" w:rsidR="002C3E36" w:rsidRDefault="00DC605F" w:rsidP="00DC605F">
      <w:pPr>
        <w:pStyle w:val="ListParagraph"/>
        <w:numPr>
          <w:ilvl w:val="0"/>
          <w:numId w:val="41"/>
        </w:numPr>
        <w:rPr>
          <w:rFonts w:ascii="Open Sans" w:hAnsi="Open Sans" w:cs="Open Sans"/>
          <w:szCs w:val="24"/>
        </w:rPr>
      </w:pPr>
      <w:r w:rsidRPr="00DC605F">
        <w:rPr>
          <w:rFonts w:ascii="Open Sans" w:hAnsi="Open Sans" w:cs="Open Sans"/>
          <w:szCs w:val="24"/>
        </w:rPr>
        <w:t>Volunteers Stacey, Alisa, and Tess</w:t>
      </w:r>
    </w:p>
    <w:p w14:paraId="72205606" w14:textId="2B247583" w:rsidR="004033EE" w:rsidRPr="00DC605F" w:rsidRDefault="004033EE" w:rsidP="008E55E4">
      <w:pPr>
        <w:pStyle w:val="ListParagraph"/>
        <w:numPr>
          <w:ilvl w:val="1"/>
          <w:numId w:val="29"/>
        </w:numPr>
        <w:rPr>
          <w:rFonts w:ascii="Open Sans" w:hAnsi="Open Sans" w:cs="Open Sans"/>
          <w:b/>
          <w:bCs/>
          <w:szCs w:val="24"/>
        </w:rPr>
      </w:pPr>
      <w:r w:rsidRPr="00DC605F">
        <w:rPr>
          <w:rFonts w:ascii="Open Sans" w:hAnsi="Open Sans" w:cs="Open Sans"/>
          <w:b/>
          <w:bCs/>
          <w:szCs w:val="24"/>
        </w:rPr>
        <w:t xml:space="preserve">CORE Champion Program Orientation </w:t>
      </w:r>
      <w:r w:rsidRPr="00F93BBC">
        <w:rPr>
          <w:rFonts w:ascii="Open Sans" w:hAnsi="Open Sans" w:cs="Open Sans"/>
          <w:szCs w:val="24"/>
        </w:rPr>
        <w:t>(Alison)</w:t>
      </w:r>
    </w:p>
    <w:p w14:paraId="48F5B07A" w14:textId="11A6FBB5" w:rsidR="002C3E36" w:rsidRPr="008E55E4" w:rsidRDefault="002C3E36" w:rsidP="002C3E36">
      <w:pPr>
        <w:pStyle w:val="ListParagraph"/>
        <w:ind w:left="1440"/>
        <w:rPr>
          <w:rFonts w:ascii="Open Sans" w:hAnsi="Open Sans" w:cs="Open Sans"/>
          <w:szCs w:val="24"/>
        </w:rPr>
      </w:pPr>
      <w:r w:rsidRPr="002C3E36">
        <w:rPr>
          <w:rFonts w:ascii="Open Sans" w:hAnsi="Open Sans" w:cs="Open Sans"/>
          <w:szCs w:val="24"/>
        </w:rPr>
        <w:t>Alison is developing an LMS course to guide new participants through becoming a CORE Champion.</w:t>
      </w:r>
    </w:p>
    <w:p w14:paraId="06061FAE" w14:textId="77777777" w:rsidR="008B25AB" w:rsidRDefault="008B25AB" w:rsidP="008B25AB">
      <w:pPr>
        <w:pStyle w:val="ListParagraph"/>
        <w:rPr>
          <w:rFonts w:ascii="Open Sans" w:hAnsi="Open Sans" w:cs="Open Sans"/>
          <w:szCs w:val="24"/>
        </w:rPr>
      </w:pPr>
    </w:p>
    <w:p w14:paraId="40E458CD" w14:textId="0B239F1F" w:rsidR="000A02FF" w:rsidRPr="00DC605F" w:rsidRDefault="000A02FF" w:rsidP="009156FF">
      <w:pPr>
        <w:pStyle w:val="ListParagraph"/>
        <w:numPr>
          <w:ilvl w:val="0"/>
          <w:numId w:val="29"/>
        </w:numPr>
        <w:rPr>
          <w:rFonts w:ascii="Open Sans" w:hAnsi="Open Sans" w:cs="Open Sans"/>
          <w:b/>
          <w:bCs/>
          <w:szCs w:val="24"/>
        </w:rPr>
      </w:pPr>
      <w:r w:rsidRPr="00DC605F">
        <w:rPr>
          <w:rFonts w:ascii="Open Sans" w:hAnsi="Open Sans" w:cs="Open Sans"/>
          <w:b/>
          <w:bCs/>
          <w:szCs w:val="24"/>
        </w:rPr>
        <w:t>NACM Committee Updates</w:t>
      </w:r>
    </w:p>
    <w:p w14:paraId="4BC4D209" w14:textId="1553752F" w:rsidR="002C3E36" w:rsidRPr="00DC605F" w:rsidRDefault="002C3E36" w:rsidP="002C3E36">
      <w:pPr>
        <w:pStyle w:val="ListParagraph"/>
        <w:numPr>
          <w:ilvl w:val="0"/>
          <w:numId w:val="40"/>
        </w:numPr>
        <w:rPr>
          <w:rFonts w:ascii="Open Sans" w:hAnsi="Open Sans" w:cs="Open Sans"/>
          <w:b/>
          <w:bCs/>
          <w:szCs w:val="24"/>
        </w:rPr>
      </w:pPr>
      <w:r w:rsidRPr="00DC605F">
        <w:rPr>
          <w:rFonts w:ascii="Open Sans" w:hAnsi="Open Sans" w:cs="Open Sans"/>
          <w:b/>
          <w:bCs/>
          <w:szCs w:val="24"/>
        </w:rPr>
        <w:t xml:space="preserve">Conference Committee Update </w:t>
      </w:r>
      <w:r w:rsidRPr="00F93BBC">
        <w:rPr>
          <w:rFonts w:ascii="Open Sans" w:hAnsi="Open Sans" w:cs="Open Sans"/>
          <w:szCs w:val="24"/>
        </w:rPr>
        <w:t>(Jude)</w:t>
      </w:r>
    </w:p>
    <w:p w14:paraId="5F82D45C" w14:textId="77777777" w:rsidR="002C3E36" w:rsidRPr="002C3E36" w:rsidRDefault="002C3E36" w:rsidP="002C3E36">
      <w:pPr>
        <w:pStyle w:val="ListParagraph"/>
        <w:ind w:left="1080"/>
        <w:rPr>
          <w:rFonts w:ascii="Open Sans" w:hAnsi="Open Sans" w:cs="Open Sans"/>
          <w:szCs w:val="24"/>
        </w:rPr>
      </w:pPr>
      <w:r w:rsidRPr="002C3E36">
        <w:rPr>
          <w:rFonts w:ascii="Open Sans" w:hAnsi="Open Sans" w:cs="Open Sans"/>
          <w:szCs w:val="24"/>
        </w:rPr>
        <w:t>• Call for proposals closed; submissions in subcommittee review.</w:t>
      </w:r>
    </w:p>
    <w:p w14:paraId="3919A89C" w14:textId="77777777" w:rsidR="002C3E36" w:rsidRPr="002C3E36" w:rsidRDefault="002C3E36" w:rsidP="002C3E36">
      <w:pPr>
        <w:pStyle w:val="ListParagraph"/>
        <w:ind w:left="1080"/>
        <w:rPr>
          <w:rFonts w:ascii="Open Sans" w:hAnsi="Open Sans" w:cs="Open Sans"/>
          <w:szCs w:val="24"/>
        </w:rPr>
      </w:pPr>
      <w:r w:rsidRPr="002C3E36">
        <w:rPr>
          <w:rFonts w:ascii="Open Sans" w:hAnsi="Open Sans" w:cs="Open Sans"/>
          <w:szCs w:val="24"/>
        </w:rPr>
        <w:t>• All plenary speakers engaged and contracted.</w:t>
      </w:r>
    </w:p>
    <w:p w14:paraId="286644B0" w14:textId="77777777" w:rsidR="002C3E36" w:rsidRPr="002C3E36" w:rsidRDefault="002C3E36" w:rsidP="002C3E36">
      <w:pPr>
        <w:pStyle w:val="ListParagraph"/>
        <w:ind w:left="1080"/>
        <w:rPr>
          <w:rFonts w:ascii="Open Sans" w:hAnsi="Open Sans" w:cs="Open Sans"/>
          <w:szCs w:val="24"/>
        </w:rPr>
      </w:pPr>
      <w:r w:rsidRPr="002C3E36">
        <w:rPr>
          <w:rFonts w:ascii="Open Sans" w:hAnsi="Open Sans" w:cs="Open Sans"/>
          <w:szCs w:val="24"/>
        </w:rPr>
        <w:t>• Conference highlight: Irish Courts presentation.</w:t>
      </w:r>
    </w:p>
    <w:p w14:paraId="7665C982" w14:textId="77777777" w:rsidR="002C3E36" w:rsidRPr="002C3E36" w:rsidRDefault="002C3E36" w:rsidP="002C3E36">
      <w:pPr>
        <w:pStyle w:val="ListParagraph"/>
        <w:ind w:left="1080"/>
        <w:rPr>
          <w:rFonts w:ascii="Open Sans" w:hAnsi="Open Sans" w:cs="Open Sans"/>
          <w:szCs w:val="24"/>
        </w:rPr>
      </w:pPr>
      <w:r w:rsidRPr="002C3E36">
        <w:rPr>
          <w:rFonts w:ascii="Open Sans" w:hAnsi="Open Sans" w:cs="Open Sans"/>
          <w:szCs w:val="24"/>
        </w:rPr>
        <w:t>• 20</w:t>
      </w:r>
      <w:r w:rsidRPr="002C3E36">
        <w:rPr>
          <w:rFonts w:ascii="Cambria Math" w:hAnsi="Cambria Math" w:cs="Cambria Math"/>
          <w:szCs w:val="24"/>
        </w:rPr>
        <w:t>‑</w:t>
      </w:r>
      <w:r w:rsidRPr="002C3E36">
        <w:rPr>
          <w:rFonts w:ascii="Open Sans" w:hAnsi="Open Sans" w:cs="Open Sans"/>
          <w:szCs w:val="24"/>
        </w:rPr>
        <w:t>year release session: The Art and Practice of Court Administration, including</w:t>
      </w:r>
    </w:p>
    <w:p w14:paraId="39F07B8F" w14:textId="77777777" w:rsidR="002C3E36" w:rsidRPr="002C3E36" w:rsidRDefault="002C3E36" w:rsidP="002C3E36">
      <w:pPr>
        <w:pStyle w:val="ListParagraph"/>
        <w:ind w:left="1080"/>
        <w:rPr>
          <w:rFonts w:ascii="Open Sans" w:hAnsi="Open Sans" w:cs="Open Sans"/>
          <w:szCs w:val="24"/>
        </w:rPr>
      </w:pPr>
      <w:r w:rsidRPr="002C3E36">
        <w:rPr>
          <w:rFonts w:ascii="Open Sans" w:hAnsi="Open Sans" w:cs="Open Sans"/>
          <w:szCs w:val="24"/>
        </w:rPr>
        <w:t>– Fundamentals of Modern Court Administration</w:t>
      </w:r>
    </w:p>
    <w:p w14:paraId="07ABC76A" w14:textId="59C0F630" w:rsidR="002C3E36" w:rsidRDefault="002C3E36" w:rsidP="002C3E36">
      <w:pPr>
        <w:pStyle w:val="ListParagraph"/>
        <w:ind w:left="1080"/>
        <w:rPr>
          <w:rFonts w:ascii="Open Sans" w:hAnsi="Open Sans" w:cs="Open Sans"/>
          <w:szCs w:val="24"/>
        </w:rPr>
      </w:pPr>
      <w:r w:rsidRPr="002C3E36">
        <w:rPr>
          <w:rFonts w:ascii="Open Sans" w:hAnsi="Open Sans" w:cs="Open Sans"/>
          <w:szCs w:val="24"/>
        </w:rPr>
        <w:t>• Annual CORE courses include Technology, Public Relations, Educational Development (Absorb), and Operations Management.</w:t>
      </w:r>
    </w:p>
    <w:p w14:paraId="21FA1A61" w14:textId="7FD85624" w:rsidR="002C3E36" w:rsidRPr="00DC605F" w:rsidRDefault="002C3E36" w:rsidP="002C3E36">
      <w:pPr>
        <w:ind w:firstLine="720"/>
        <w:rPr>
          <w:rFonts w:ascii="Open Sans" w:hAnsi="Open Sans" w:cs="Open Sans"/>
          <w:b/>
          <w:bCs/>
          <w:szCs w:val="24"/>
        </w:rPr>
      </w:pPr>
      <w:r w:rsidRPr="002C3E36">
        <w:rPr>
          <w:rFonts w:ascii="Open Sans" w:hAnsi="Open Sans" w:cs="Open Sans"/>
          <w:szCs w:val="24"/>
        </w:rPr>
        <w:t>B</w:t>
      </w:r>
      <w:r w:rsidRPr="00DC605F">
        <w:rPr>
          <w:rFonts w:ascii="Open Sans" w:hAnsi="Open Sans" w:cs="Open Sans"/>
          <w:b/>
          <w:bCs/>
          <w:szCs w:val="24"/>
        </w:rPr>
        <w:t xml:space="preserve">. </w:t>
      </w:r>
      <w:r w:rsidRPr="00DC605F">
        <w:rPr>
          <w:rFonts w:ascii="Open Sans" w:hAnsi="Open Sans" w:cs="Open Sans"/>
          <w:b/>
          <w:bCs/>
          <w:szCs w:val="24"/>
        </w:rPr>
        <w:t xml:space="preserve">  </w:t>
      </w:r>
      <w:r w:rsidRPr="00DC605F">
        <w:rPr>
          <w:rFonts w:ascii="Open Sans" w:hAnsi="Open Sans" w:cs="Open Sans"/>
          <w:b/>
          <w:bCs/>
          <w:szCs w:val="24"/>
        </w:rPr>
        <w:t>Communications Committee</w:t>
      </w:r>
    </w:p>
    <w:p w14:paraId="12D2BE01" w14:textId="082A5296" w:rsidR="002C3E36" w:rsidRPr="002C3E36" w:rsidRDefault="002C3E36" w:rsidP="002C3E36">
      <w:pPr>
        <w:ind w:left="1440"/>
        <w:rPr>
          <w:rFonts w:ascii="Open Sans" w:hAnsi="Open Sans" w:cs="Open Sans"/>
          <w:szCs w:val="24"/>
        </w:rPr>
      </w:pPr>
      <w:r w:rsidRPr="002C3E36">
        <w:rPr>
          <w:rFonts w:ascii="Open Sans" w:hAnsi="Open Sans" w:cs="Open Sans"/>
          <w:szCs w:val="24"/>
        </w:rPr>
        <w:t>• Tyler Technology webinar is in planning.</w:t>
      </w:r>
      <w:r w:rsidRPr="002C3E36">
        <w:rPr>
          <w:rFonts w:ascii="Open Sans" w:hAnsi="Open Sans" w:cs="Open Sans"/>
          <w:szCs w:val="24"/>
        </w:rPr>
        <w:br/>
        <w:t>• Website subcommittee is active.</w:t>
      </w:r>
      <w:r w:rsidRPr="002C3E36">
        <w:rPr>
          <w:rFonts w:ascii="Open Sans" w:hAnsi="Open Sans" w:cs="Open Sans"/>
          <w:szCs w:val="24"/>
        </w:rPr>
        <w:br/>
        <w:t>• Streamlining social media and communication processes.</w:t>
      </w:r>
      <w:r w:rsidRPr="002C3E36">
        <w:rPr>
          <w:rFonts w:ascii="Open Sans" w:hAnsi="Open Sans" w:cs="Open Sans"/>
          <w:szCs w:val="24"/>
        </w:rPr>
        <w:br/>
        <w:t xml:space="preserve">• Articles for </w:t>
      </w:r>
      <w:r w:rsidRPr="002C3E36">
        <w:rPr>
          <w:rFonts w:ascii="Open Sans" w:hAnsi="Open Sans" w:cs="Open Sans"/>
          <w:i/>
          <w:iCs/>
          <w:szCs w:val="24"/>
        </w:rPr>
        <w:t>Court Manager</w:t>
      </w:r>
      <w:r w:rsidRPr="002C3E36">
        <w:rPr>
          <w:rFonts w:ascii="Open Sans" w:hAnsi="Open Sans" w:cs="Open Sans"/>
          <w:szCs w:val="24"/>
        </w:rPr>
        <w:t xml:space="preserve"> or </w:t>
      </w:r>
      <w:r w:rsidRPr="002C3E36">
        <w:rPr>
          <w:rFonts w:ascii="Open Sans" w:hAnsi="Open Sans" w:cs="Open Sans"/>
          <w:i/>
          <w:iCs/>
          <w:szCs w:val="24"/>
        </w:rPr>
        <w:t>Court Express</w:t>
      </w:r>
      <w:r w:rsidRPr="002C3E36">
        <w:rPr>
          <w:rFonts w:ascii="Open Sans" w:hAnsi="Open Sans" w:cs="Open Sans"/>
          <w:szCs w:val="24"/>
        </w:rPr>
        <w:t xml:space="preserve"> may be emailed for submission.</w:t>
      </w:r>
    </w:p>
    <w:p w14:paraId="613AE010" w14:textId="58CBF54B" w:rsidR="002C3E36" w:rsidRPr="00DC605F" w:rsidRDefault="002C3E36" w:rsidP="002C3E36">
      <w:pPr>
        <w:rPr>
          <w:rFonts w:ascii="Open Sans" w:hAnsi="Open Sans" w:cs="Open Sans"/>
          <w:b/>
          <w:bCs/>
          <w:szCs w:val="24"/>
        </w:rPr>
      </w:pPr>
      <w:r w:rsidRPr="002C3E36">
        <w:rPr>
          <w:rFonts w:ascii="Open Sans" w:hAnsi="Open Sans" w:cs="Open Sans"/>
          <w:szCs w:val="24"/>
        </w:rPr>
        <w:tab/>
      </w:r>
      <w:r w:rsidRPr="00DC605F">
        <w:rPr>
          <w:rFonts w:ascii="Open Sans" w:hAnsi="Open Sans" w:cs="Open Sans"/>
          <w:b/>
          <w:bCs/>
          <w:szCs w:val="24"/>
        </w:rPr>
        <w:t xml:space="preserve">C. Membership Committee </w:t>
      </w:r>
      <w:r w:rsidRPr="00F93BBC">
        <w:rPr>
          <w:rFonts w:ascii="Open Sans" w:hAnsi="Open Sans" w:cs="Open Sans"/>
          <w:szCs w:val="24"/>
        </w:rPr>
        <w:t>(</w:t>
      </w:r>
      <w:proofErr w:type="spellStart"/>
      <w:r w:rsidRPr="00F93BBC">
        <w:rPr>
          <w:rFonts w:ascii="Open Sans" w:hAnsi="Open Sans" w:cs="Open Sans"/>
          <w:szCs w:val="24"/>
        </w:rPr>
        <w:t>Teshrie</w:t>
      </w:r>
      <w:proofErr w:type="spellEnd"/>
      <w:r w:rsidRPr="00F93BBC">
        <w:rPr>
          <w:rFonts w:ascii="Open Sans" w:hAnsi="Open Sans" w:cs="Open Sans"/>
          <w:szCs w:val="24"/>
        </w:rPr>
        <w:t>)</w:t>
      </w:r>
    </w:p>
    <w:p w14:paraId="6C307952" w14:textId="012BD959" w:rsidR="002C3E36" w:rsidRPr="002C3E36" w:rsidRDefault="002C3E36" w:rsidP="002C3E36">
      <w:pPr>
        <w:ind w:left="1440"/>
      </w:pPr>
      <w:r w:rsidRPr="002C3E36">
        <w:rPr>
          <w:rFonts w:ascii="Open Sans" w:hAnsi="Open Sans" w:cs="Open Sans"/>
        </w:rPr>
        <w:t>• Next meeting: Oct 14 at 2 pm.</w:t>
      </w:r>
      <w:r w:rsidRPr="002C3E36">
        <w:rPr>
          <w:rFonts w:ascii="Open Sans" w:hAnsi="Open Sans" w:cs="Open Sans"/>
        </w:rPr>
        <w:br/>
        <w:t>• Emerging Court Professionals (ECP) Updates:</w:t>
      </w:r>
      <w:r w:rsidRPr="002C3E36">
        <w:rPr>
          <w:rFonts w:ascii="Open Sans" w:hAnsi="Open Sans" w:cs="Open Sans"/>
        </w:rPr>
        <w:br/>
        <w:t>– Dan Wallis presenting “Action Over Apathy” on Oct. 28 at 1 pm</w:t>
      </w:r>
      <w:r w:rsidRPr="002C3E36">
        <w:rPr>
          <w:rFonts w:ascii="Open Sans" w:hAnsi="Open Sans" w:cs="Open Sans"/>
        </w:rPr>
        <w:br/>
        <w:t>• International Subcommittee: next meeting Nov. 9 at 3 pm.</w:t>
      </w:r>
    </w:p>
    <w:p w14:paraId="385B8A90" w14:textId="653EB960" w:rsidR="002C3E36" w:rsidRPr="00DC605F" w:rsidRDefault="002C3E36" w:rsidP="002C3E36">
      <w:pPr>
        <w:ind w:firstLine="720"/>
        <w:rPr>
          <w:rFonts w:ascii="Open Sans" w:hAnsi="Open Sans" w:cs="Open Sans"/>
          <w:b/>
          <w:bCs/>
          <w:szCs w:val="24"/>
        </w:rPr>
      </w:pPr>
      <w:r w:rsidRPr="00DC605F">
        <w:rPr>
          <w:rFonts w:ascii="Open Sans" w:hAnsi="Open Sans" w:cs="Open Sans"/>
          <w:b/>
          <w:bCs/>
          <w:szCs w:val="24"/>
        </w:rPr>
        <w:t>D. Governance / DEI</w:t>
      </w:r>
      <w:r w:rsidRPr="00DC605F">
        <w:rPr>
          <w:rFonts w:ascii="Open Sans" w:hAnsi="Open Sans" w:cs="Open Sans"/>
          <w:b/>
          <w:bCs/>
          <w:szCs w:val="24"/>
        </w:rPr>
        <w:t xml:space="preserve"> </w:t>
      </w:r>
      <w:r w:rsidRPr="00F93BBC">
        <w:rPr>
          <w:rFonts w:ascii="Open Sans" w:hAnsi="Open Sans" w:cs="Open Sans"/>
          <w:szCs w:val="24"/>
        </w:rPr>
        <w:t>(</w:t>
      </w:r>
      <w:proofErr w:type="spellStart"/>
      <w:r w:rsidRPr="00F93BBC">
        <w:rPr>
          <w:rFonts w:ascii="Open Sans" w:hAnsi="Open Sans" w:cs="Open Sans"/>
          <w:szCs w:val="24"/>
        </w:rPr>
        <w:t>Teshrie</w:t>
      </w:r>
      <w:proofErr w:type="spellEnd"/>
      <w:r w:rsidRPr="00F93BBC">
        <w:rPr>
          <w:rFonts w:ascii="Open Sans" w:hAnsi="Open Sans" w:cs="Open Sans"/>
          <w:szCs w:val="24"/>
        </w:rPr>
        <w:t>)</w:t>
      </w:r>
    </w:p>
    <w:p w14:paraId="5E2E33E4" w14:textId="443D5D29" w:rsidR="002C3E36" w:rsidRPr="002C3E36" w:rsidRDefault="002C3E36" w:rsidP="002C3E36">
      <w:pPr>
        <w:pStyle w:val="ListParagraph"/>
        <w:ind w:left="1440"/>
        <w:rPr>
          <w:rFonts w:ascii="Open Sans" w:hAnsi="Open Sans" w:cs="Open Sans"/>
          <w:szCs w:val="24"/>
        </w:rPr>
      </w:pPr>
      <w:r w:rsidRPr="002C3E36">
        <w:rPr>
          <w:rFonts w:ascii="Open Sans" w:hAnsi="Open Sans" w:cs="Open Sans"/>
          <w:szCs w:val="24"/>
        </w:rPr>
        <w:t>• Governance committee is working through rules and procedures.</w:t>
      </w:r>
      <w:r w:rsidRPr="002C3E36">
        <w:rPr>
          <w:rFonts w:ascii="Open Sans" w:hAnsi="Open Sans" w:cs="Open Sans"/>
          <w:szCs w:val="24"/>
        </w:rPr>
        <w:br/>
        <w:t>• DEI committee addressing current trends and member expectations related to diversity and inclusion.</w:t>
      </w:r>
    </w:p>
    <w:p w14:paraId="2D898D78" w14:textId="77777777" w:rsidR="002C3E36" w:rsidRPr="00F93BBC" w:rsidRDefault="002C3E36" w:rsidP="002C3E36">
      <w:pPr>
        <w:ind w:firstLine="720"/>
        <w:rPr>
          <w:rFonts w:ascii="Open Sans" w:hAnsi="Open Sans" w:cs="Open Sans"/>
          <w:szCs w:val="24"/>
        </w:rPr>
      </w:pPr>
      <w:r w:rsidRPr="00DC605F">
        <w:rPr>
          <w:rFonts w:ascii="Open Sans" w:hAnsi="Open Sans" w:cs="Open Sans"/>
          <w:b/>
          <w:bCs/>
          <w:szCs w:val="24"/>
        </w:rPr>
        <w:t xml:space="preserve">E. State &amp; Partnership Associations </w:t>
      </w:r>
      <w:r w:rsidRPr="00F93BBC">
        <w:rPr>
          <w:rFonts w:ascii="Open Sans" w:hAnsi="Open Sans" w:cs="Open Sans"/>
          <w:szCs w:val="24"/>
        </w:rPr>
        <w:t>(Kelly)</w:t>
      </w:r>
    </w:p>
    <w:p w14:paraId="1104EDB1" w14:textId="4AAB638D" w:rsidR="002C3E36" w:rsidRPr="002C3E36" w:rsidRDefault="002C3E36" w:rsidP="002C3E36">
      <w:pPr>
        <w:pStyle w:val="ListParagraph"/>
        <w:ind w:left="1440"/>
        <w:rPr>
          <w:rFonts w:ascii="Open Sans" w:hAnsi="Open Sans" w:cs="Open Sans"/>
          <w:szCs w:val="24"/>
        </w:rPr>
      </w:pPr>
      <w:r w:rsidRPr="002C3E36">
        <w:rPr>
          <w:rFonts w:ascii="Open Sans" w:hAnsi="Open Sans" w:cs="Open Sans"/>
          <w:szCs w:val="24"/>
        </w:rPr>
        <w:t>• IAALS meeting scheduled for Oct. 21 at 2 pm.</w:t>
      </w:r>
      <w:r w:rsidRPr="002C3E36">
        <w:rPr>
          <w:rFonts w:ascii="Open Sans" w:hAnsi="Open Sans" w:cs="Open Sans"/>
          <w:szCs w:val="24"/>
        </w:rPr>
        <w:br/>
        <w:t>• Committees supporting partner collaboration efforts.</w:t>
      </w:r>
      <w:r w:rsidRPr="002C3E36">
        <w:rPr>
          <w:rFonts w:ascii="Open Sans" w:hAnsi="Open Sans" w:cs="Open Sans"/>
          <w:szCs w:val="24"/>
        </w:rPr>
        <w:br/>
        <w:t>• New partner announced: Scale Justice.</w:t>
      </w:r>
      <w:r w:rsidRPr="002C3E36">
        <w:rPr>
          <w:rFonts w:ascii="Open Sans" w:hAnsi="Open Sans" w:cs="Open Sans"/>
          <w:szCs w:val="24"/>
        </w:rPr>
        <w:br/>
      </w:r>
    </w:p>
    <w:p w14:paraId="7AB19C0F" w14:textId="77777777" w:rsidR="00522513" w:rsidRPr="0006192A" w:rsidRDefault="00522513" w:rsidP="00522513">
      <w:pPr>
        <w:pStyle w:val="ListParagraph"/>
        <w:ind w:left="1440"/>
        <w:rPr>
          <w:rFonts w:ascii="Open Sans" w:hAnsi="Open Sans" w:cs="Open Sans"/>
          <w:szCs w:val="24"/>
        </w:rPr>
      </w:pPr>
    </w:p>
    <w:p w14:paraId="539A80A9" w14:textId="4486C869" w:rsidR="00522513" w:rsidRPr="00DC605F" w:rsidRDefault="00017DA6" w:rsidP="002A0657">
      <w:pPr>
        <w:pStyle w:val="ListParagraph"/>
        <w:numPr>
          <w:ilvl w:val="0"/>
          <w:numId w:val="29"/>
        </w:numPr>
        <w:rPr>
          <w:rFonts w:ascii="Open Sans" w:hAnsi="Open Sans" w:cs="Open Sans"/>
          <w:b/>
          <w:bCs/>
          <w:szCs w:val="24"/>
        </w:rPr>
      </w:pPr>
      <w:r w:rsidRPr="00DC605F">
        <w:rPr>
          <w:rFonts w:ascii="Open Sans" w:hAnsi="Open Sans" w:cs="Open Sans"/>
          <w:b/>
          <w:bCs/>
          <w:szCs w:val="24"/>
        </w:rPr>
        <w:t>Other Business</w:t>
      </w:r>
    </w:p>
    <w:p w14:paraId="06120FD8" w14:textId="0DD351AE" w:rsidR="002C3E36" w:rsidRPr="0006192A" w:rsidRDefault="002C3E36" w:rsidP="002C3E36">
      <w:pPr>
        <w:pStyle w:val="ListParagraph"/>
        <w:rPr>
          <w:rFonts w:ascii="Open Sans" w:hAnsi="Open Sans" w:cs="Open Sans"/>
          <w:szCs w:val="24"/>
        </w:rPr>
      </w:pPr>
      <w:r w:rsidRPr="002C3E36">
        <w:rPr>
          <w:rFonts w:ascii="Open Sans" w:hAnsi="Open Sans" w:cs="Open Sans"/>
          <w:szCs w:val="24"/>
        </w:rPr>
        <w:lastRenderedPageBreak/>
        <w:t>Per Dawn: With many new members, volunteers are encouraged. Numerous projects are available, and all work is member driven.</w:t>
      </w:r>
    </w:p>
    <w:p w14:paraId="7846FB03" w14:textId="77777777" w:rsidR="008B25AB" w:rsidRDefault="008B25AB" w:rsidP="00BA45CB">
      <w:pPr>
        <w:jc w:val="center"/>
        <w:rPr>
          <w:rStyle w:val="Strong"/>
        </w:rPr>
      </w:pPr>
    </w:p>
    <w:p w14:paraId="06231685" w14:textId="77777777" w:rsidR="008B25AB" w:rsidRDefault="008B25AB" w:rsidP="00BA45CB">
      <w:pPr>
        <w:jc w:val="center"/>
        <w:rPr>
          <w:rStyle w:val="Strong"/>
        </w:rPr>
      </w:pPr>
    </w:p>
    <w:p w14:paraId="74548FB0" w14:textId="386B4145" w:rsidR="00BA45CB" w:rsidRPr="00DC7D51" w:rsidRDefault="00604A58" w:rsidP="00BA45CB">
      <w:pPr>
        <w:jc w:val="center"/>
        <w:rPr>
          <w:rStyle w:val="Strong"/>
        </w:rPr>
      </w:pPr>
      <w:r w:rsidRPr="00DC7D51">
        <w:rPr>
          <w:rStyle w:val="Strong"/>
        </w:rPr>
        <w:t xml:space="preserve">Future </w:t>
      </w:r>
      <w:r w:rsidR="000B2967" w:rsidRPr="00DC7D51">
        <w:rPr>
          <w:rStyle w:val="Strong"/>
        </w:rPr>
        <w:t xml:space="preserve">Meeting </w:t>
      </w:r>
      <w:r w:rsidR="00C22D62" w:rsidRPr="00DC7D51">
        <w:rPr>
          <w:rStyle w:val="Strong"/>
        </w:rPr>
        <w:t>dates</w:t>
      </w:r>
      <w:r w:rsidR="00BA2533" w:rsidRPr="00DC7D51">
        <w:rPr>
          <w:rStyle w:val="Strong"/>
        </w:rPr>
        <w:t xml:space="preserve"> (Every </w:t>
      </w:r>
      <w:r w:rsidR="008B25AB">
        <w:rPr>
          <w:rStyle w:val="Strong"/>
        </w:rPr>
        <w:t>1st</w:t>
      </w:r>
      <w:r w:rsidR="00BA2533" w:rsidRPr="00DC7D51">
        <w:rPr>
          <w:rStyle w:val="Strong"/>
        </w:rPr>
        <w:t xml:space="preserve"> Wednesday at </w:t>
      </w:r>
      <w:r w:rsidR="008B25AB">
        <w:rPr>
          <w:rStyle w:val="Strong"/>
        </w:rPr>
        <w:t>1</w:t>
      </w:r>
      <w:r w:rsidR="00BA2533" w:rsidRPr="00DC7D51">
        <w:rPr>
          <w:rStyle w:val="Strong"/>
        </w:rPr>
        <w:t>pm EST)</w:t>
      </w:r>
    </w:p>
    <w:p w14:paraId="66476A5A" w14:textId="68568DF0" w:rsidR="00094059" w:rsidRPr="00DC7D51" w:rsidRDefault="008B25AB" w:rsidP="008B25AB">
      <w:pPr>
        <w:rPr>
          <w:rFonts w:ascii="Open Sans" w:hAnsi="Open Sans" w:cs="Open Sans"/>
          <w:bCs/>
          <w:szCs w:val="24"/>
        </w:rPr>
      </w:pPr>
      <w:r>
        <w:rPr>
          <w:rFonts w:ascii="Open Sans" w:hAnsi="Open Sans" w:cs="Open Sans"/>
          <w:bCs/>
          <w:szCs w:val="24"/>
        </w:rPr>
        <w:t>November 4, December 2, January 6, February3, March 3, April 7, May 5, June 2</w:t>
      </w:r>
      <w:r w:rsidR="0033199D" w:rsidRPr="00DC7D51">
        <w:rPr>
          <w:rFonts w:ascii="Open Sans" w:hAnsi="Open Sans" w:cs="Open Sans"/>
          <w:bCs/>
          <w:szCs w:val="24"/>
        </w:rPr>
        <w:tab/>
      </w:r>
    </w:p>
    <w:sectPr w:rsidR="00094059" w:rsidRPr="00DC7D51" w:rsidSect="008B7D24">
      <w:headerReference w:type="even" r:id="rId13"/>
      <w:headerReference w:type="default" r:id="rId14"/>
      <w:footerReference w:type="even" r:id="rId15"/>
      <w:footerReference w:type="default" r:id="rId16"/>
      <w:headerReference w:type="first" r:id="rId17"/>
      <w:footerReference w:type="first" r:id="rId18"/>
      <w:type w:val="continuous"/>
      <w:pgSz w:w="12240" w:h="15840"/>
      <w:pgMar w:top="720" w:right="720" w:bottom="720" w:left="720" w:header="720" w:footer="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DE8EA" w14:textId="77777777" w:rsidR="008B06B7" w:rsidRDefault="008B06B7">
      <w:r>
        <w:separator/>
      </w:r>
    </w:p>
  </w:endnote>
  <w:endnote w:type="continuationSeparator" w:id="0">
    <w:p w14:paraId="61EF32BD" w14:textId="77777777" w:rsidR="008B06B7" w:rsidRDefault="008B0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NKDI M+ Times">
    <w:altName w:val="Yu Gothic UI"/>
    <w:panose1 w:val="00000000000000000000"/>
    <w:charset w:val="00"/>
    <w:family w:val="auto"/>
    <w:notTrueType/>
    <w:pitch w:val="default"/>
    <w:sig w:usb0="00000000" w:usb1="08070000" w:usb2="00000010" w:usb3="00000000" w:csb0="00020001"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 w:name="BNKFO B+ Times">
    <w:altName w:val="Times New Roman"/>
    <w:panose1 w:val="00000000000000000000"/>
    <w:charset w:val="00"/>
    <w:family w:val="roman"/>
    <w:notTrueType/>
    <w:pitch w:val="default"/>
    <w:sig w:usb0="00000003" w:usb1="00000000" w:usb2="00000000" w:usb3="00000000" w:csb0="00000001" w:csb1="00000000"/>
  </w:font>
  <w:font w:name="BNKDK N+ Times">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5B6A8" w14:textId="77777777" w:rsidR="002500E1" w:rsidRDefault="002500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5A891" w14:textId="77777777" w:rsidR="00C54DC1" w:rsidRPr="00BD1A18" w:rsidRDefault="007960AA" w:rsidP="00C8685C">
    <w:pPr>
      <w:pStyle w:val="CM1"/>
      <w:spacing w:after="120" w:line="100" w:lineRule="atLeast"/>
      <w:ind w:left="360" w:right="1270"/>
      <w:jc w:val="center"/>
      <w:rPr>
        <w:rFonts w:ascii="BNKFO B+ Times" w:hAnsi="BNKFO B+ Times" w:cs="BNKFO B+ Times"/>
        <w:i/>
        <w:iCs/>
        <w:sz w:val="12"/>
        <w:szCs w:val="12"/>
      </w:rPr>
    </w:pPr>
    <w:r>
      <w:rPr>
        <w:noProof/>
      </w:rPr>
      <mc:AlternateContent>
        <mc:Choice Requires="wps">
          <w:drawing>
            <wp:anchor distT="0" distB="0" distL="114300" distR="114300" simplePos="0" relativeHeight="251657728" behindDoc="0" locked="0" layoutInCell="1" allowOverlap="1" wp14:anchorId="407746CB" wp14:editId="3AE3B54F">
              <wp:simplePos x="0" y="0"/>
              <wp:positionH relativeFrom="margin">
                <wp:posOffset>5715</wp:posOffset>
              </wp:positionH>
              <wp:positionV relativeFrom="margin">
                <wp:posOffset>8382000</wp:posOffset>
              </wp:positionV>
              <wp:extent cx="6788785" cy="0"/>
              <wp:effectExtent l="0" t="19050" r="31115" b="19050"/>
              <wp:wrapSquare wrapText="bothSides"/>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788785" cy="0"/>
                      </a:xfrm>
                      <a:prstGeom prst="line">
                        <a:avLst/>
                      </a:prstGeom>
                      <a:noFill/>
                      <a:ln w="28575"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4E46E5C" id="Line 1" o:spid="_x0000_s1026" style="position:absolute;flip:y;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45pt,660pt" to="535pt,66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" strokeweight="2.25pt">
              <v:stroke linestyle="thinThin"/>
              <w10:wrap type="square" anchorx="margin" anchory="margin"/>
            </v:line>
          </w:pict>
        </mc:Fallback>
      </mc:AlternateContent>
    </w:r>
  </w:p>
  <w:p w14:paraId="4B20ADE6" w14:textId="77777777" w:rsidR="00C54DC1" w:rsidRPr="00C8685C" w:rsidRDefault="00C54DC1" w:rsidP="00C8685C">
    <w:pPr>
      <w:pStyle w:val="Default"/>
      <w:spacing w:line="140" w:lineRule="atLeast"/>
      <w:jc w:val="center"/>
      <w:rPr>
        <w:rFonts w:ascii="BNKDK N+ Times" w:hAnsi="BNKDK N+ Times" w:cs="BNKDK N+ Times"/>
        <w:color w:val="221E1F"/>
        <w:sz w:val="18"/>
        <w:szCs w:val="18"/>
      </w:rPr>
    </w:pPr>
    <w:r w:rsidRPr="00C8685C">
      <w:rPr>
        <w:rFonts w:ascii="BNKFO B+ Times" w:hAnsi="BNKFO B+ Times" w:cs="BNKFO B+ Times"/>
        <w:iCs/>
        <w:color w:val="221E1F"/>
        <w:sz w:val="18"/>
        <w:szCs w:val="18"/>
      </w:rPr>
      <w:t xml:space="preserve">Association Services: </w:t>
    </w:r>
    <w:smartTag w:uri="urn:schemas-microsoft-com:office:smarttags" w:element="place">
      <w:smartTag w:uri="urn:schemas-microsoft-com:office:smarttags" w:element="PlaceName">
        <w:r w:rsidRPr="00C8685C">
          <w:rPr>
            <w:rFonts w:ascii="BNKDK N+ Times" w:hAnsi="BNKDK N+ Times" w:cs="BNKDK N+ Times"/>
            <w:color w:val="221E1F"/>
            <w:sz w:val="18"/>
            <w:szCs w:val="18"/>
          </w:rPr>
          <w:t>National</w:t>
        </w:r>
      </w:smartTag>
      <w:r w:rsidRPr="00C8685C">
        <w:rPr>
          <w:rFonts w:ascii="BNKDK N+ Times" w:hAnsi="BNKDK N+ Times" w:cs="BNKDK N+ Times"/>
          <w:color w:val="221E1F"/>
          <w:sz w:val="18"/>
          <w:szCs w:val="18"/>
        </w:rPr>
        <w:t xml:space="preserve"> </w:t>
      </w:r>
      <w:smartTag w:uri="urn:schemas-microsoft-com:office:smarttags" w:element="PlaceType">
        <w:r w:rsidRPr="00C8685C">
          <w:rPr>
            <w:rFonts w:ascii="BNKDK N+ Times" w:hAnsi="BNKDK N+ Times" w:cs="BNKDK N+ Times"/>
            <w:color w:val="221E1F"/>
            <w:sz w:val="18"/>
            <w:szCs w:val="18"/>
          </w:rPr>
          <w:t>Center</w:t>
        </w:r>
      </w:smartTag>
    </w:smartTag>
    <w:r w:rsidRPr="00C8685C">
      <w:rPr>
        <w:rFonts w:ascii="BNKDK N+ Times" w:hAnsi="BNKDK N+ Times" w:cs="BNKDK N+ Times"/>
        <w:color w:val="221E1F"/>
        <w:sz w:val="18"/>
        <w:szCs w:val="18"/>
      </w:rPr>
      <w:t xml:space="preserve"> for State Courts, </w:t>
    </w:r>
    <w:smartTag w:uri="urn:schemas-microsoft-com:office:smarttags" w:element="address">
      <w:smartTag w:uri="urn:schemas-microsoft-com:office:smarttags" w:element="Street">
        <w:r w:rsidRPr="00C8685C">
          <w:rPr>
            <w:rFonts w:ascii="BNKDK N+ Times" w:hAnsi="BNKDK N+ Times" w:cs="BNKDK N+ Times"/>
            <w:color w:val="221E1F"/>
            <w:sz w:val="18"/>
            <w:szCs w:val="18"/>
          </w:rPr>
          <w:t>300 Newport Avenue</w:t>
        </w:r>
      </w:smartTag>
      <w:r w:rsidRPr="00C8685C">
        <w:rPr>
          <w:rFonts w:ascii="BNKDK N+ Times" w:hAnsi="BNKDK N+ Times" w:cs="BNKDK N+ Times"/>
          <w:color w:val="221E1F"/>
          <w:sz w:val="18"/>
          <w:szCs w:val="18"/>
        </w:rPr>
        <w:t xml:space="preserve">, </w:t>
      </w:r>
      <w:smartTag w:uri="urn:schemas-microsoft-com:office:smarttags" w:element="City">
        <w:r w:rsidRPr="00C8685C">
          <w:rPr>
            <w:rFonts w:ascii="BNKDK N+ Times" w:hAnsi="BNKDK N+ Times" w:cs="BNKDK N+ Times"/>
            <w:color w:val="221E1F"/>
            <w:sz w:val="18"/>
            <w:szCs w:val="18"/>
          </w:rPr>
          <w:t>Williamsburg</w:t>
        </w:r>
      </w:smartTag>
      <w:r w:rsidRPr="00C8685C">
        <w:rPr>
          <w:rFonts w:ascii="BNKDK N+ Times" w:hAnsi="BNKDK N+ Times" w:cs="BNKDK N+ Times"/>
          <w:color w:val="221E1F"/>
          <w:sz w:val="18"/>
          <w:szCs w:val="18"/>
        </w:rPr>
        <w:t xml:space="preserve">, </w:t>
      </w:r>
      <w:smartTag w:uri="urn:schemas-microsoft-com:office:smarttags" w:element="State">
        <w:r w:rsidRPr="00C8685C">
          <w:rPr>
            <w:rFonts w:ascii="BNKDK N+ Times" w:hAnsi="BNKDK N+ Times" w:cs="BNKDK N+ Times"/>
            <w:color w:val="221E1F"/>
            <w:sz w:val="18"/>
            <w:szCs w:val="18"/>
          </w:rPr>
          <w:t>VA</w:t>
        </w:r>
      </w:smartTag>
      <w:r w:rsidRPr="00C8685C">
        <w:rPr>
          <w:rFonts w:ascii="BNKDK N+ Times" w:hAnsi="BNKDK N+ Times" w:cs="BNKDK N+ Times"/>
          <w:color w:val="221E1F"/>
          <w:sz w:val="18"/>
          <w:szCs w:val="18"/>
        </w:rPr>
        <w:t xml:space="preserve"> </w:t>
      </w:r>
      <w:smartTag w:uri="urn:schemas-microsoft-com:office:smarttags" w:element="PostalCode">
        <w:r w:rsidRPr="00C8685C">
          <w:rPr>
            <w:rFonts w:ascii="BNKDK N+ Times" w:hAnsi="BNKDK N+ Times" w:cs="BNKDK N+ Times"/>
            <w:color w:val="221E1F"/>
            <w:sz w:val="18"/>
            <w:szCs w:val="18"/>
          </w:rPr>
          <w:t>23185</w:t>
        </w:r>
      </w:smartTag>
    </w:smartTag>
    <w:r w:rsidRPr="00C8685C">
      <w:rPr>
        <w:rFonts w:ascii="BNKDK N+ Times" w:hAnsi="BNKDK N+ Times" w:cs="BNKDK N+ Times"/>
        <w:color w:val="221E1F"/>
        <w:sz w:val="18"/>
        <w:szCs w:val="18"/>
      </w:rPr>
      <w:t xml:space="preserve"> (757) 259-1841, Fax (757) 259-1520</w:t>
    </w:r>
  </w:p>
  <w:p w14:paraId="3FBC279F" w14:textId="77777777" w:rsidR="00C54DC1" w:rsidRPr="00C8685C" w:rsidRDefault="00C54DC1" w:rsidP="00A200A1">
    <w:pPr>
      <w:pStyle w:val="Default"/>
      <w:spacing w:line="140" w:lineRule="atLeast"/>
      <w:ind w:left="360"/>
      <w:jc w:val="center"/>
      <w:rPr>
        <w:rFonts w:ascii="BNKDK N+ Times" w:hAnsi="BNKDK N+ Times" w:cs="BNKDK N+ Times"/>
        <w:color w:val="221E1F"/>
        <w:sz w:val="18"/>
        <w:szCs w:val="18"/>
      </w:rPr>
    </w:pPr>
    <w:r w:rsidRPr="00C8685C">
      <w:rPr>
        <w:rFonts w:ascii="BNKDK N+ Times" w:hAnsi="BNKDK N+ Times" w:cs="BNKDK N+ Times"/>
        <w:color w:val="221E1F"/>
        <w:sz w:val="18"/>
        <w:szCs w:val="18"/>
      </w:rPr>
      <w:t>Home Page: http://www.nacmnet.org</w:t>
    </w:r>
  </w:p>
  <w:p w14:paraId="3048DB26" w14:textId="77777777" w:rsidR="00C54DC1" w:rsidRDefault="00C54D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C6709" w14:textId="77777777" w:rsidR="002500E1" w:rsidRDefault="002500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D3481" w14:textId="77777777" w:rsidR="008B06B7" w:rsidRDefault="008B06B7">
      <w:r>
        <w:separator/>
      </w:r>
    </w:p>
  </w:footnote>
  <w:footnote w:type="continuationSeparator" w:id="0">
    <w:p w14:paraId="6E6B7530" w14:textId="77777777" w:rsidR="008B06B7" w:rsidRDefault="008B06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88C94" w14:textId="5D4951DB" w:rsidR="002500E1" w:rsidRDefault="002500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1513A" w14:textId="60D62655" w:rsidR="00E2590E" w:rsidRDefault="00351AA5" w:rsidP="00E2590E">
    <w:pPr>
      <w:pStyle w:val="Header"/>
      <w:tabs>
        <w:tab w:val="clear" w:pos="4320"/>
        <w:tab w:val="clear" w:pos="8640"/>
      </w:tabs>
      <w:ind w:left="1440"/>
    </w:pPr>
    <w:r>
      <w:rPr>
        <w:rFonts w:ascii="Times New Roman" w:hAnsi="Times New Roman"/>
        <w:b/>
        <w:bCs/>
        <w:noProof/>
        <w:color w:val="221E1F"/>
        <w:sz w:val="32"/>
        <w:szCs w:val="32"/>
      </w:rPr>
      <w:drawing>
        <wp:anchor distT="0" distB="0" distL="114300" distR="114300" simplePos="0" relativeHeight="251658752" behindDoc="0" locked="0" layoutInCell="1" allowOverlap="1" wp14:anchorId="5FE26D93" wp14:editId="0C9294D8">
          <wp:simplePos x="0" y="0"/>
          <wp:positionH relativeFrom="margin">
            <wp:posOffset>19050</wp:posOffset>
          </wp:positionH>
          <wp:positionV relativeFrom="margin">
            <wp:posOffset>-810895</wp:posOffset>
          </wp:positionV>
          <wp:extent cx="750570" cy="723900"/>
          <wp:effectExtent l="0" t="0" r="0" b="0"/>
          <wp:wrapSquare wrapText="bothSides"/>
          <wp:docPr id="14250959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_NACM_logo_201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057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00931A2F">
      <w:rPr>
        <w:rFonts w:ascii="Times New Roman" w:hAnsi="Times New Roman"/>
        <w:b/>
        <w:bCs/>
        <w:noProof/>
        <w:color w:val="221E1F"/>
        <w:sz w:val="32"/>
        <w:szCs w:val="32"/>
      </w:rPr>
      <mc:AlternateContent>
        <mc:Choice Requires="wps">
          <w:drawing>
            <wp:anchor distT="0" distB="0" distL="114300" distR="114300" simplePos="0" relativeHeight="251659776" behindDoc="0" locked="0" layoutInCell="1" allowOverlap="1" wp14:anchorId="6E64E048" wp14:editId="2EFD24BE">
              <wp:simplePos x="0" y="0"/>
              <wp:positionH relativeFrom="margin">
                <wp:posOffset>908050</wp:posOffset>
              </wp:positionH>
              <wp:positionV relativeFrom="margin">
                <wp:posOffset>-85725</wp:posOffset>
              </wp:positionV>
              <wp:extent cx="5886450" cy="0"/>
              <wp:effectExtent l="0" t="19050" r="19050" b="19050"/>
              <wp:wrapSquare wrapText="bothSides"/>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86450" cy="0"/>
                      </a:xfrm>
                      <a:prstGeom prst="line">
                        <a:avLst/>
                      </a:prstGeom>
                      <a:noFill/>
                      <a:ln w="28575"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EAD5B8B" id="Line 3" o:spid="_x0000_s1026" style="position:absolute;flip:y;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71.5pt,-6.75pt" to="53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" strokeweight="2.25pt">
              <v:stroke linestyle="thinThin"/>
              <w10:wrap type="square" anchorx="margin" anchory="margin"/>
            </v:line>
          </w:pict>
        </mc:Fallback>
      </mc:AlternateContent>
    </w:r>
    <w:r w:rsidR="00E2590E" w:rsidRPr="00CF1BD0">
      <w:rPr>
        <w:rFonts w:ascii="Times New Roman" w:hAnsi="Times New Roman"/>
        <w:b/>
        <w:bCs/>
        <w:color w:val="221E1F"/>
        <w:sz w:val="32"/>
        <w:szCs w:val="32"/>
      </w:rPr>
      <w:t>National Associatio</w:t>
    </w:r>
    <w:r w:rsidR="00E2590E" w:rsidRPr="00CF1BD0">
      <w:rPr>
        <w:rFonts w:ascii="Times New Roman" w:hAnsi="Times New Roman"/>
        <w:b/>
        <w:sz w:val="32"/>
        <w:szCs w:val="32"/>
      </w:rPr>
      <w:t>n</w:t>
    </w:r>
    <w:r w:rsidR="00E2590E" w:rsidRPr="00CF1BD0">
      <w:rPr>
        <w:rFonts w:ascii="Times New Roman" w:hAnsi="Times New Roman"/>
        <w:sz w:val="32"/>
        <w:szCs w:val="32"/>
      </w:rPr>
      <w:br/>
    </w:r>
    <w:r w:rsidR="00E2590E" w:rsidRPr="00CF1BD0">
      <w:rPr>
        <w:rFonts w:ascii="Times New Roman" w:hAnsi="Times New Roman"/>
        <w:b/>
        <w:bCs/>
        <w:color w:val="221E1F"/>
        <w:sz w:val="32"/>
        <w:szCs w:val="32"/>
      </w:rPr>
      <w:t>for Court Management</w:t>
    </w:r>
    <w:r w:rsidR="00E2590E">
      <w:rPr>
        <w:rFonts w:ascii="Times New Roman" w:hAnsi="Times New Roman"/>
        <w:b/>
        <w:bCs/>
        <w:color w:val="221E1F"/>
        <w:sz w:val="32"/>
        <w:szCs w:val="32"/>
      </w:rPr>
      <w:tab/>
      <w:t xml:space="preserve">        </w:t>
    </w:r>
    <w:r w:rsidR="009E5096">
      <w:rPr>
        <w:rFonts w:ascii="Times New Roman" w:hAnsi="Times New Roman"/>
        <w:b/>
        <w:bCs/>
        <w:color w:val="221E1F"/>
        <w:sz w:val="32"/>
        <w:szCs w:val="32"/>
      </w:rPr>
      <w:t xml:space="preserve">     </w:t>
    </w:r>
    <w:r w:rsidR="00E2590E">
      <w:rPr>
        <w:rFonts w:ascii="Times New Roman" w:hAnsi="Times New Roman"/>
        <w:b/>
        <w:bCs/>
        <w:i/>
        <w:iCs/>
        <w:color w:val="221E1F"/>
        <w:sz w:val="32"/>
        <w:szCs w:val="32"/>
      </w:rPr>
      <w:t>Strengthening Court Professionals</w:t>
    </w:r>
  </w:p>
  <w:p w14:paraId="27361C67" w14:textId="77777777" w:rsidR="00E2590E" w:rsidRDefault="00E259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E1270" w14:textId="6452F336" w:rsidR="002500E1" w:rsidRDefault="002500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2C9E"/>
    <w:multiLevelType w:val="hybridMultilevel"/>
    <w:tmpl w:val="F52C252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1F010F3"/>
    <w:multiLevelType w:val="hybridMultilevel"/>
    <w:tmpl w:val="DCB2306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06650C29"/>
    <w:multiLevelType w:val="multilevel"/>
    <w:tmpl w:val="0409001D"/>
    <w:lvl w:ilvl="0">
      <w:start w:val="1"/>
      <w:numFmt w:val="decimal"/>
      <w:lvlText w:val="%1)"/>
      <w:lvlJc w:val="left"/>
      <w:pPr>
        <w:ind w:left="1800" w:hanging="360"/>
      </w:pPr>
    </w:lvl>
    <w:lvl w:ilvl="1">
      <w:start w:val="1"/>
      <w:numFmt w:val="lowerLetter"/>
      <w:lvlText w:val="%2)"/>
      <w:lvlJc w:val="left"/>
      <w:pPr>
        <w:ind w:left="2160" w:hanging="360"/>
      </w:pPr>
    </w:lvl>
    <w:lvl w:ilvl="2">
      <w:start w:val="1"/>
      <w:numFmt w:val="lowerRoman"/>
      <w:lvlText w:val="%3)"/>
      <w:lvlJc w:val="left"/>
      <w:pPr>
        <w:ind w:left="2520" w:hanging="360"/>
      </w:pPr>
    </w:lvl>
    <w:lvl w:ilvl="3">
      <w:start w:val="1"/>
      <w:numFmt w:val="decimal"/>
      <w:lvlText w:val="(%4)"/>
      <w:lvlJc w:val="left"/>
      <w:pPr>
        <w:ind w:left="2880" w:hanging="360"/>
      </w:pPr>
    </w:lvl>
    <w:lvl w:ilvl="4">
      <w:start w:val="1"/>
      <w:numFmt w:val="lowerLetter"/>
      <w:lvlText w:val="(%5)"/>
      <w:lvlJc w:val="left"/>
      <w:pPr>
        <w:ind w:left="3240" w:hanging="360"/>
      </w:pPr>
    </w:lvl>
    <w:lvl w:ilvl="5">
      <w:start w:val="1"/>
      <w:numFmt w:val="lowerRoman"/>
      <w:lvlText w:val="(%6)"/>
      <w:lvlJc w:val="left"/>
      <w:pPr>
        <w:ind w:left="3600" w:hanging="360"/>
      </w:pPr>
    </w:lvl>
    <w:lvl w:ilvl="6">
      <w:start w:val="1"/>
      <w:numFmt w:val="decimal"/>
      <w:lvlText w:val="%7."/>
      <w:lvlJc w:val="left"/>
      <w:pPr>
        <w:ind w:left="3960" w:hanging="360"/>
      </w:pPr>
    </w:lvl>
    <w:lvl w:ilvl="7">
      <w:start w:val="1"/>
      <w:numFmt w:val="lowerLetter"/>
      <w:lvlText w:val="%8."/>
      <w:lvlJc w:val="left"/>
      <w:pPr>
        <w:ind w:left="4320" w:hanging="360"/>
      </w:pPr>
    </w:lvl>
    <w:lvl w:ilvl="8">
      <w:start w:val="1"/>
      <w:numFmt w:val="lowerRoman"/>
      <w:lvlText w:val="%9."/>
      <w:lvlJc w:val="left"/>
      <w:pPr>
        <w:ind w:left="4680" w:hanging="360"/>
      </w:pPr>
    </w:lvl>
  </w:abstractNum>
  <w:abstractNum w:abstractNumId="3" w15:restartNumberingAfterBreak="0">
    <w:nsid w:val="07267EDA"/>
    <w:multiLevelType w:val="hybridMultilevel"/>
    <w:tmpl w:val="712295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953D51"/>
    <w:multiLevelType w:val="hybridMultilevel"/>
    <w:tmpl w:val="F822EAE8"/>
    <w:lvl w:ilvl="0" w:tplc="FF10B122">
      <w:numFmt w:val="bullet"/>
      <w:lvlText w:val="–"/>
      <w:lvlJc w:val="left"/>
      <w:pPr>
        <w:ind w:left="4050" w:hanging="360"/>
      </w:pPr>
      <w:rPr>
        <w:rFonts w:ascii="Calibri" w:eastAsia="Times New Roman" w:hAnsi="Calibri" w:cs="Calibri" w:hint="default"/>
      </w:rPr>
    </w:lvl>
    <w:lvl w:ilvl="1" w:tplc="04090003">
      <w:start w:val="1"/>
      <w:numFmt w:val="bullet"/>
      <w:lvlText w:val="o"/>
      <w:lvlJc w:val="left"/>
      <w:pPr>
        <w:ind w:left="4770" w:hanging="360"/>
      </w:pPr>
      <w:rPr>
        <w:rFonts w:ascii="Courier New" w:hAnsi="Courier New" w:cs="Courier New" w:hint="default"/>
      </w:rPr>
    </w:lvl>
    <w:lvl w:ilvl="2" w:tplc="04090005">
      <w:start w:val="1"/>
      <w:numFmt w:val="bullet"/>
      <w:lvlText w:val=""/>
      <w:lvlJc w:val="left"/>
      <w:pPr>
        <w:ind w:left="5490" w:hanging="360"/>
      </w:pPr>
      <w:rPr>
        <w:rFonts w:ascii="Wingdings" w:hAnsi="Wingdings" w:hint="default"/>
      </w:rPr>
    </w:lvl>
    <w:lvl w:ilvl="3" w:tplc="04090001">
      <w:start w:val="1"/>
      <w:numFmt w:val="bullet"/>
      <w:lvlText w:val=""/>
      <w:lvlJc w:val="left"/>
      <w:pPr>
        <w:ind w:left="6210" w:hanging="360"/>
      </w:pPr>
      <w:rPr>
        <w:rFonts w:ascii="Symbol" w:hAnsi="Symbol" w:hint="default"/>
      </w:rPr>
    </w:lvl>
    <w:lvl w:ilvl="4" w:tplc="04090003">
      <w:start w:val="1"/>
      <w:numFmt w:val="bullet"/>
      <w:lvlText w:val="o"/>
      <w:lvlJc w:val="left"/>
      <w:pPr>
        <w:ind w:left="6930" w:hanging="360"/>
      </w:pPr>
      <w:rPr>
        <w:rFonts w:ascii="Courier New" w:hAnsi="Courier New" w:cs="Courier New" w:hint="default"/>
      </w:rPr>
    </w:lvl>
    <w:lvl w:ilvl="5" w:tplc="04090005" w:tentative="1">
      <w:start w:val="1"/>
      <w:numFmt w:val="bullet"/>
      <w:lvlText w:val=""/>
      <w:lvlJc w:val="left"/>
      <w:pPr>
        <w:ind w:left="7650" w:hanging="360"/>
      </w:pPr>
      <w:rPr>
        <w:rFonts w:ascii="Wingdings" w:hAnsi="Wingdings" w:hint="default"/>
      </w:rPr>
    </w:lvl>
    <w:lvl w:ilvl="6" w:tplc="04090001" w:tentative="1">
      <w:start w:val="1"/>
      <w:numFmt w:val="bullet"/>
      <w:lvlText w:val=""/>
      <w:lvlJc w:val="left"/>
      <w:pPr>
        <w:ind w:left="8370" w:hanging="360"/>
      </w:pPr>
      <w:rPr>
        <w:rFonts w:ascii="Symbol" w:hAnsi="Symbol" w:hint="default"/>
      </w:rPr>
    </w:lvl>
    <w:lvl w:ilvl="7" w:tplc="04090003" w:tentative="1">
      <w:start w:val="1"/>
      <w:numFmt w:val="bullet"/>
      <w:lvlText w:val="o"/>
      <w:lvlJc w:val="left"/>
      <w:pPr>
        <w:ind w:left="9090" w:hanging="360"/>
      </w:pPr>
      <w:rPr>
        <w:rFonts w:ascii="Courier New" w:hAnsi="Courier New" w:cs="Courier New" w:hint="default"/>
      </w:rPr>
    </w:lvl>
    <w:lvl w:ilvl="8" w:tplc="04090005" w:tentative="1">
      <w:start w:val="1"/>
      <w:numFmt w:val="bullet"/>
      <w:lvlText w:val=""/>
      <w:lvlJc w:val="left"/>
      <w:pPr>
        <w:ind w:left="9810" w:hanging="360"/>
      </w:pPr>
      <w:rPr>
        <w:rFonts w:ascii="Wingdings" w:hAnsi="Wingdings" w:hint="default"/>
      </w:rPr>
    </w:lvl>
  </w:abstractNum>
  <w:abstractNum w:abstractNumId="5" w15:restartNumberingAfterBreak="0">
    <w:nsid w:val="0A1D1A06"/>
    <w:multiLevelType w:val="hybridMultilevel"/>
    <w:tmpl w:val="D9705F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461BEF"/>
    <w:multiLevelType w:val="hybridMultilevel"/>
    <w:tmpl w:val="B336A422"/>
    <w:lvl w:ilvl="0" w:tplc="45CADD3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9A214C"/>
    <w:multiLevelType w:val="hybridMultilevel"/>
    <w:tmpl w:val="32346240"/>
    <w:lvl w:ilvl="0" w:tplc="0409000F">
      <w:start w:val="1"/>
      <w:numFmt w:val="decimal"/>
      <w:lvlText w:val="%1."/>
      <w:lvlJc w:val="left"/>
      <w:pPr>
        <w:ind w:left="720" w:hanging="360"/>
      </w:pPr>
      <w:rPr>
        <w:rFonts w:hint="default"/>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5A6A4A"/>
    <w:multiLevelType w:val="hybridMultilevel"/>
    <w:tmpl w:val="C96E3F0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2AC4693"/>
    <w:multiLevelType w:val="hybridMultilevel"/>
    <w:tmpl w:val="5EC04C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C7B35A9"/>
    <w:multiLevelType w:val="hybridMultilevel"/>
    <w:tmpl w:val="EB0CED4E"/>
    <w:lvl w:ilvl="0" w:tplc="933866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FEA5264"/>
    <w:multiLevelType w:val="hybridMultilevel"/>
    <w:tmpl w:val="203E5368"/>
    <w:lvl w:ilvl="0" w:tplc="8D7E8370">
      <w:start w:val="1"/>
      <w:numFmt w:val="decimal"/>
      <w:lvlText w:val="%1."/>
      <w:lvlJc w:val="left"/>
      <w:pPr>
        <w:ind w:left="720" w:hanging="360"/>
      </w:pPr>
      <w:rPr>
        <w:rFonts w:asciiTheme="minorHAnsi" w:hAnsiTheme="minorHAnsi" w:cstheme="minorHAnsi" w:hint="default"/>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EE51AF"/>
    <w:multiLevelType w:val="hybridMultilevel"/>
    <w:tmpl w:val="BCB4C32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5C33C7D"/>
    <w:multiLevelType w:val="hybridMultilevel"/>
    <w:tmpl w:val="AE821CE2"/>
    <w:lvl w:ilvl="0" w:tplc="8D7E8370">
      <w:start w:val="1"/>
      <w:numFmt w:val="decimal"/>
      <w:lvlText w:val="%1."/>
      <w:lvlJc w:val="left"/>
      <w:pPr>
        <w:ind w:left="720" w:hanging="360"/>
      </w:pPr>
      <w:rPr>
        <w:rFonts w:asciiTheme="minorHAnsi" w:hAnsiTheme="minorHAnsi" w:cstheme="minorHAnsi" w:hint="default"/>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F41122"/>
    <w:multiLevelType w:val="hybridMultilevel"/>
    <w:tmpl w:val="23446214"/>
    <w:lvl w:ilvl="0" w:tplc="C76AB11C">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FF85494"/>
    <w:multiLevelType w:val="hybridMultilevel"/>
    <w:tmpl w:val="30942AC8"/>
    <w:lvl w:ilvl="0" w:tplc="306C1FF4">
      <w:numFmt w:val="bullet"/>
      <w:lvlText w:val="-"/>
      <w:lvlJc w:val="left"/>
      <w:pPr>
        <w:ind w:left="2790" w:hanging="360"/>
      </w:pPr>
      <w:rPr>
        <w:rFonts w:ascii="Calibri" w:eastAsia="Times New Roman" w:hAnsi="Calibri" w:cs="Calibri" w:hint="default"/>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16" w15:restartNumberingAfterBreak="0">
    <w:nsid w:val="41550979"/>
    <w:multiLevelType w:val="multilevel"/>
    <w:tmpl w:val="8960A1E8"/>
    <w:lvl w:ilvl="0">
      <w:start w:val="1"/>
      <w:numFmt w:val="bullet"/>
      <w:lvlText w:val=""/>
      <w:lvlJc w:val="left"/>
      <w:pPr>
        <w:tabs>
          <w:tab w:val="num" w:pos="2886"/>
        </w:tabs>
        <w:ind w:left="2886" w:hanging="360"/>
      </w:pPr>
      <w:rPr>
        <w:rFonts w:ascii="Symbol" w:hAnsi="Symbol" w:hint="default"/>
      </w:rPr>
    </w:lvl>
    <w:lvl w:ilvl="1">
      <w:start w:val="1"/>
      <w:numFmt w:val="decimal"/>
      <w:lvlText w:val="%2."/>
      <w:lvlJc w:val="left"/>
      <w:pPr>
        <w:tabs>
          <w:tab w:val="num" w:pos="3606"/>
        </w:tabs>
        <w:ind w:left="3606" w:hanging="360"/>
      </w:pPr>
      <w:rPr>
        <w:rFonts w:hint="default"/>
      </w:rPr>
    </w:lvl>
    <w:lvl w:ilvl="2">
      <w:start w:val="1"/>
      <w:numFmt w:val="bullet"/>
      <w:lvlText w:val=""/>
      <w:lvlJc w:val="left"/>
      <w:pPr>
        <w:tabs>
          <w:tab w:val="num" w:pos="4326"/>
        </w:tabs>
        <w:ind w:left="4326" w:hanging="360"/>
      </w:pPr>
      <w:rPr>
        <w:rFonts w:ascii="Wingdings" w:hAnsi="Wingdings" w:hint="default"/>
      </w:rPr>
    </w:lvl>
    <w:lvl w:ilvl="3">
      <w:start w:val="1"/>
      <w:numFmt w:val="bullet"/>
      <w:lvlText w:val=""/>
      <w:lvlJc w:val="left"/>
      <w:pPr>
        <w:tabs>
          <w:tab w:val="num" w:pos="5046"/>
        </w:tabs>
        <w:ind w:left="5046" w:hanging="360"/>
      </w:pPr>
      <w:rPr>
        <w:rFonts w:ascii="Symbol" w:hAnsi="Symbol" w:hint="default"/>
      </w:rPr>
    </w:lvl>
    <w:lvl w:ilvl="4">
      <w:start w:val="1"/>
      <w:numFmt w:val="bullet"/>
      <w:lvlText w:val="o"/>
      <w:lvlJc w:val="left"/>
      <w:pPr>
        <w:tabs>
          <w:tab w:val="num" w:pos="5766"/>
        </w:tabs>
        <w:ind w:left="5766" w:hanging="360"/>
      </w:pPr>
      <w:rPr>
        <w:rFonts w:ascii="Courier New" w:hAnsi="Courier New" w:hint="default"/>
      </w:rPr>
    </w:lvl>
    <w:lvl w:ilvl="5">
      <w:start w:val="1"/>
      <w:numFmt w:val="bullet"/>
      <w:lvlText w:val=""/>
      <w:lvlJc w:val="left"/>
      <w:pPr>
        <w:tabs>
          <w:tab w:val="num" w:pos="6486"/>
        </w:tabs>
        <w:ind w:left="6486" w:hanging="360"/>
      </w:pPr>
      <w:rPr>
        <w:rFonts w:ascii="Wingdings" w:hAnsi="Wingdings" w:hint="default"/>
      </w:rPr>
    </w:lvl>
    <w:lvl w:ilvl="6">
      <w:start w:val="1"/>
      <w:numFmt w:val="bullet"/>
      <w:lvlText w:val=""/>
      <w:lvlJc w:val="left"/>
      <w:pPr>
        <w:tabs>
          <w:tab w:val="num" w:pos="7206"/>
        </w:tabs>
        <w:ind w:left="7206" w:hanging="360"/>
      </w:pPr>
      <w:rPr>
        <w:rFonts w:ascii="Symbol" w:hAnsi="Symbol" w:hint="default"/>
      </w:rPr>
    </w:lvl>
    <w:lvl w:ilvl="7">
      <w:start w:val="1"/>
      <w:numFmt w:val="bullet"/>
      <w:lvlText w:val="o"/>
      <w:lvlJc w:val="left"/>
      <w:pPr>
        <w:tabs>
          <w:tab w:val="num" w:pos="7926"/>
        </w:tabs>
        <w:ind w:left="7926" w:hanging="360"/>
      </w:pPr>
      <w:rPr>
        <w:rFonts w:ascii="Courier New" w:hAnsi="Courier New" w:hint="default"/>
      </w:rPr>
    </w:lvl>
    <w:lvl w:ilvl="8">
      <w:start w:val="1"/>
      <w:numFmt w:val="bullet"/>
      <w:lvlText w:val=""/>
      <w:lvlJc w:val="left"/>
      <w:pPr>
        <w:tabs>
          <w:tab w:val="num" w:pos="8646"/>
        </w:tabs>
        <w:ind w:left="8646" w:hanging="360"/>
      </w:pPr>
      <w:rPr>
        <w:rFonts w:ascii="Wingdings" w:hAnsi="Wingdings" w:hint="default"/>
      </w:rPr>
    </w:lvl>
  </w:abstractNum>
  <w:abstractNum w:abstractNumId="17" w15:restartNumberingAfterBreak="0">
    <w:nsid w:val="415D48AA"/>
    <w:multiLevelType w:val="hybridMultilevel"/>
    <w:tmpl w:val="B6461CFE"/>
    <w:lvl w:ilvl="0" w:tplc="45CADD3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222F8D"/>
    <w:multiLevelType w:val="hybridMultilevel"/>
    <w:tmpl w:val="D6B6913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54E0200"/>
    <w:multiLevelType w:val="hybridMultilevel"/>
    <w:tmpl w:val="B7EC7D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47C64B46"/>
    <w:multiLevelType w:val="hybridMultilevel"/>
    <w:tmpl w:val="32346240"/>
    <w:lvl w:ilvl="0" w:tplc="0409000F">
      <w:start w:val="1"/>
      <w:numFmt w:val="decimal"/>
      <w:lvlText w:val="%1."/>
      <w:lvlJc w:val="left"/>
      <w:pPr>
        <w:ind w:left="720" w:hanging="360"/>
      </w:pPr>
      <w:rPr>
        <w:rFonts w:hint="default"/>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C17FF1"/>
    <w:multiLevelType w:val="hybridMultilevel"/>
    <w:tmpl w:val="A0AC7C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BF3E5716">
      <w:numFmt w:val="bullet"/>
      <w:lvlText w:val="-"/>
      <w:lvlJc w:val="left"/>
      <w:pPr>
        <w:ind w:left="4500" w:hanging="360"/>
      </w:pPr>
      <w:rPr>
        <w:rFonts w:ascii="Calibri" w:eastAsia="Times New Roman" w:hAnsi="Calibri" w:cs="Calibri"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AB4B7A"/>
    <w:multiLevelType w:val="multilevel"/>
    <w:tmpl w:val="2A7C5FE6"/>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1D471CD"/>
    <w:multiLevelType w:val="hybridMultilevel"/>
    <w:tmpl w:val="701A0ED6"/>
    <w:lvl w:ilvl="0" w:tplc="F28EDB08">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E052F6"/>
    <w:multiLevelType w:val="hybridMultilevel"/>
    <w:tmpl w:val="D34C86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200136C"/>
    <w:multiLevelType w:val="hybridMultilevel"/>
    <w:tmpl w:val="851AA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B02C07"/>
    <w:multiLevelType w:val="hybridMultilevel"/>
    <w:tmpl w:val="114011CE"/>
    <w:lvl w:ilvl="0" w:tplc="04090001">
      <w:start w:val="1"/>
      <w:numFmt w:val="bullet"/>
      <w:lvlText w:val=""/>
      <w:lvlJc w:val="left"/>
      <w:pPr>
        <w:tabs>
          <w:tab w:val="num" w:pos="2886"/>
        </w:tabs>
        <w:ind w:left="2886" w:hanging="360"/>
      </w:pPr>
      <w:rPr>
        <w:rFonts w:ascii="Symbol" w:hAnsi="Symbol" w:hint="default"/>
      </w:rPr>
    </w:lvl>
    <w:lvl w:ilvl="1" w:tplc="0409000F">
      <w:start w:val="1"/>
      <w:numFmt w:val="decimal"/>
      <w:lvlText w:val="%2."/>
      <w:lvlJc w:val="left"/>
      <w:pPr>
        <w:tabs>
          <w:tab w:val="num" w:pos="3606"/>
        </w:tabs>
        <w:ind w:left="3606" w:hanging="360"/>
      </w:pPr>
      <w:rPr>
        <w:rFonts w:hint="default"/>
      </w:rPr>
    </w:lvl>
    <w:lvl w:ilvl="2" w:tplc="04090005">
      <w:start w:val="1"/>
      <w:numFmt w:val="bullet"/>
      <w:lvlText w:val=""/>
      <w:lvlJc w:val="left"/>
      <w:pPr>
        <w:tabs>
          <w:tab w:val="num" w:pos="4326"/>
        </w:tabs>
        <w:ind w:left="4326" w:hanging="360"/>
      </w:pPr>
      <w:rPr>
        <w:rFonts w:ascii="Wingdings" w:hAnsi="Wingdings" w:hint="default"/>
      </w:rPr>
    </w:lvl>
    <w:lvl w:ilvl="3" w:tplc="04090001" w:tentative="1">
      <w:start w:val="1"/>
      <w:numFmt w:val="bullet"/>
      <w:lvlText w:val=""/>
      <w:lvlJc w:val="left"/>
      <w:pPr>
        <w:tabs>
          <w:tab w:val="num" w:pos="5046"/>
        </w:tabs>
        <w:ind w:left="5046" w:hanging="360"/>
      </w:pPr>
      <w:rPr>
        <w:rFonts w:ascii="Symbol" w:hAnsi="Symbol" w:hint="default"/>
      </w:rPr>
    </w:lvl>
    <w:lvl w:ilvl="4" w:tplc="04090003" w:tentative="1">
      <w:start w:val="1"/>
      <w:numFmt w:val="bullet"/>
      <w:lvlText w:val="o"/>
      <w:lvlJc w:val="left"/>
      <w:pPr>
        <w:tabs>
          <w:tab w:val="num" w:pos="5766"/>
        </w:tabs>
        <w:ind w:left="5766" w:hanging="360"/>
      </w:pPr>
      <w:rPr>
        <w:rFonts w:ascii="Courier New" w:hAnsi="Courier New" w:hint="default"/>
      </w:rPr>
    </w:lvl>
    <w:lvl w:ilvl="5" w:tplc="04090005" w:tentative="1">
      <w:start w:val="1"/>
      <w:numFmt w:val="bullet"/>
      <w:lvlText w:val=""/>
      <w:lvlJc w:val="left"/>
      <w:pPr>
        <w:tabs>
          <w:tab w:val="num" w:pos="6486"/>
        </w:tabs>
        <w:ind w:left="6486" w:hanging="360"/>
      </w:pPr>
      <w:rPr>
        <w:rFonts w:ascii="Wingdings" w:hAnsi="Wingdings" w:hint="default"/>
      </w:rPr>
    </w:lvl>
    <w:lvl w:ilvl="6" w:tplc="04090001" w:tentative="1">
      <w:start w:val="1"/>
      <w:numFmt w:val="bullet"/>
      <w:lvlText w:val=""/>
      <w:lvlJc w:val="left"/>
      <w:pPr>
        <w:tabs>
          <w:tab w:val="num" w:pos="7206"/>
        </w:tabs>
        <w:ind w:left="7206" w:hanging="360"/>
      </w:pPr>
      <w:rPr>
        <w:rFonts w:ascii="Symbol" w:hAnsi="Symbol" w:hint="default"/>
      </w:rPr>
    </w:lvl>
    <w:lvl w:ilvl="7" w:tplc="04090003" w:tentative="1">
      <w:start w:val="1"/>
      <w:numFmt w:val="bullet"/>
      <w:lvlText w:val="o"/>
      <w:lvlJc w:val="left"/>
      <w:pPr>
        <w:tabs>
          <w:tab w:val="num" w:pos="7926"/>
        </w:tabs>
        <w:ind w:left="7926" w:hanging="360"/>
      </w:pPr>
      <w:rPr>
        <w:rFonts w:ascii="Courier New" w:hAnsi="Courier New" w:hint="default"/>
      </w:rPr>
    </w:lvl>
    <w:lvl w:ilvl="8" w:tplc="04090005" w:tentative="1">
      <w:start w:val="1"/>
      <w:numFmt w:val="bullet"/>
      <w:lvlText w:val=""/>
      <w:lvlJc w:val="left"/>
      <w:pPr>
        <w:tabs>
          <w:tab w:val="num" w:pos="8646"/>
        </w:tabs>
        <w:ind w:left="8646" w:hanging="360"/>
      </w:pPr>
      <w:rPr>
        <w:rFonts w:ascii="Wingdings" w:hAnsi="Wingdings" w:hint="default"/>
      </w:rPr>
    </w:lvl>
  </w:abstractNum>
  <w:abstractNum w:abstractNumId="27" w15:restartNumberingAfterBreak="0">
    <w:nsid w:val="59416930"/>
    <w:multiLevelType w:val="hybridMultilevel"/>
    <w:tmpl w:val="15EC86EA"/>
    <w:lvl w:ilvl="0" w:tplc="ECC8648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A356FD1"/>
    <w:multiLevelType w:val="hybridMultilevel"/>
    <w:tmpl w:val="DA462F98"/>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5B076025"/>
    <w:multiLevelType w:val="hybridMultilevel"/>
    <w:tmpl w:val="861A313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0" w15:restartNumberingAfterBreak="0">
    <w:nsid w:val="5F0A53BC"/>
    <w:multiLevelType w:val="hybridMultilevel"/>
    <w:tmpl w:val="081A1238"/>
    <w:lvl w:ilvl="0" w:tplc="CC3483CE">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28839A5"/>
    <w:multiLevelType w:val="hybridMultilevel"/>
    <w:tmpl w:val="383E01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44169E8"/>
    <w:multiLevelType w:val="hybridMultilevel"/>
    <w:tmpl w:val="7D48D9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F2442A"/>
    <w:multiLevelType w:val="hybridMultilevel"/>
    <w:tmpl w:val="4C420A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65612C"/>
    <w:multiLevelType w:val="hybridMultilevel"/>
    <w:tmpl w:val="3A10F2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7E6F3A"/>
    <w:multiLevelType w:val="hybridMultilevel"/>
    <w:tmpl w:val="9D649D7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15E68CB"/>
    <w:multiLevelType w:val="hybridMultilevel"/>
    <w:tmpl w:val="73AE58CE"/>
    <w:lvl w:ilvl="0" w:tplc="45CADD32">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C728DE"/>
    <w:multiLevelType w:val="hybridMultilevel"/>
    <w:tmpl w:val="0C3827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0E5957"/>
    <w:multiLevelType w:val="hybridMultilevel"/>
    <w:tmpl w:val="304657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4E10B0"/>
    <w:multiLevelType w:val="hybridMultilevel"/>
    <w:tmpl w:val="97784D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D43B59"/>
    <w:multiLevelType w:val="hybridMultilevel"/>
    <w:tmpl w:val="0C6AB3D2"/>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3796250">
    <w:abstractNumId w:val="14"/>
  </w:num>
  <w:num w:numId="2" w16cid:durableId="1272126516">
    <w:abstractNumId w:val="26"/>
  </w:num>
  <w:num w:numId="3" w16cid:durableId="2059432058">
    <w:abstractNumId w:val="16"/>
  </w:num>
  <w:num w:numId="4" w16cid:durableId="2039315394">
    <w:abstractNumId w:val="31"/>
  </w:num>
  <w:num w:numId="5" w16cid:durableId="1772117481">
    <w:abstractNumId w:val="36"/>
  </w:num>
  <w:num w:numId="6" w16cid:durableId="392848552">
    <w:abstractNumId w:val="22"/>
  </w:num>
  <w:num w:numId="7" w16cid:durableId="1201698424">
    <w:abstractNumId w:val="11"/>
  </w:num>
  <w:num w:numId="8" w16cid:durableId="1453089309">
    <w:abstractNumId w:val="6"/>
  </w:num>
  <w:num w:numId="9" w16cid:durableId="80682894">
    <w:abstractNumId w:val="17"/>
  </w:num>
  <w:num w:numId="10" w16cid:durableId="918372149">
    <w:abstractNumId w:val="5"/>
  </w:num>
  <w:num w:numId="11" w16cid:durableId="80764121">
    <w:abstractNumId w:val="34"/>
  </w:num>
  <w:num w:numId="12" w16cid:durableId="1091197939">
    <w:abstractNumId w:val="39"/>
  </w:num>
  <w:num w:numId="13" w16cid:durableId="500506285">
    <w:abstractNumId w:val="35"/>
  </w:num>
  <w:num w:numId="14" w16cid:durableId="241450528">
    <w:abstractNumId w:val="24"/>
  </w:num>
  <w:num w:numId="15" w16cid:durableId="1525248804">
    <w:abstractNumId w:val="12"/>
  </w:num>
  <w:num w:numId="16" w16cid:durableId="1678800790">
    <w:abstractNumId w:val="37"/>
  </w:num>
  <w:num w:numId="17" w16cid:durableId="705568885">
    <w:abstractNumId w:val="38"/>
  </w:num>
  <w:num w:numId="18" w16cid:durableId="1979022796">
    <w:abstractNumId w:val="9"/>
  </w:num>
  <w:num w:numId="19" w16cid:durableId="2141992172">
    <w:abstractNumId w:val="13"/>
  </w:num>
  <w:num w:numId="20" w16cid:durableId="1146824475">
    <w:abstractNumId w:val="7"/>
  </w:num>
  <w:num w:numId="21" w16cid:durableId="1441218001">
    <w:abstractNumId w:val="20"/>
  </w:num>
  <w:num w:numId="22" w16cid:durableId="1479759384">
    <w:abstractNumId w:val="32"/>
  </w:num>
  <w:num w:numId="23" w16cid:durableId="2060592373">
    <w:abstractNumId w:val="40"/>
  </w:num>
  <w:num w:numId="24" w16cid:durableId="1312908841">
    <w:abstractNumId w:val="28"/>
  </w:num>
  <w:num w:numId="25" w16cid:durableId="1533568668">
    <w:abstractNumId w:val="2"/>
  </w:num>
  <w:num w:numId="26" w16cid:durableId="117577937">
    <w:abstractNumId w:val="33"/>
  </w:num>
  <w:num w:numId="27" w16cid:durableId="1481770462">
    <w:abstractNumId w:val="3"/>
  </w:num>
  <w:num w:numId="28" w16cid:durableId="1696728029">
    <w:abstractNumId w:val="30"/>
  </w:num>
  <w:num w:numId="29" w16cid:durableId="428623820">
    <w:abstractNumId w:val="21"/>
  </w:num>
  <w:num w:numId="30" w16cid:durableId="1576208119">
    <w:abstractNumId w:val="23"/>
  </w:num>
  <w:num w:numId="31" w16cid:durableId="797337730">
    <w:abstractNumId w:val="4"/>
  </w:num>
  <w:num w:numId="32" w16cid:durableId="2126263962">
    <w:abstractNumId w:val="15"/>
  </w:num>
  <w:num w:numId="33" w16cid:durableId="20514913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35324437">
    <w:abstractNumId w:val="10"/>
  </w:num>
  <w:num w:numId="35" w16cid:durableId="541792838">
    <w:abstractNumId w:val="0"/>
  </w:num>
  <w:num w:numId="36" w16cid:durableId="1800876511">
    <w:abstractNumId w:val="1"/>
  </w:num>
  <w:num w:numId="37" w16cid:durableId="1374648138">
    <w:abstractNumId w:val="8"/>
  </w:num>
  <w:num w:numId="38" w16cid:durableId="1766069374">
    <w:abstractNumId w:val="25"/>
  </w:num>
  <w:num w:numId="39" w16cid:durableId="1402099812">
    <w:abstractNumId w:val="19"/>
  </w:num>
  <w:num w:numId="40" w16cid:durableId="941453916">
    <w:abstractNumId w:val="27"/>
  </w:num>
  <w:num w:numId="41" w16cid:durableId="1309021406">
    <w:abstractNumId w:val="18"/>
  </w:num>
  <w:num w:numId="42" w16cid:durableId="29179078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6C6"/>
    <w:rsid w:val="0000470F"/>
    <w:rsid w:val="00005BF5"/>
    <w:rsid w:val="0000605F"/>
    <w:rsid w:val="00007461"/>
    <w:rsid w:val="00010CD6"/>
    <w:rsid w:val="00013EB9"/>
    <w:rsid w:val="00014810"/>
    <w:rsid w:val="00017DA6"/>
    <w:rsid w:val="00026485"/>
    <w:rsid w:val="00027CFF"/>
    <w:rsid w:val="00031642"/>
    <w:rsid w:val="000320A3"/>
    <w:rsid w:val="00032952"/>
    <w:rsid w:val="00032E9D"/>
    <w:rsid w:val="00036EE2"/>
    <w:rsid w:val="00040590"/>
    <w:rsid w:val="00050CEE"/>
    <w:rsid w:val="000517A3"/>
    <w:rsid w:val="00053385"/>
    <w:rsid w:val="0006192A"/>
    <w:rsid w:val="00065380"/>
    <w:rsid w:val="00065B88"/>
    <w:rsid w:val="000666C6"/>
    <w:rsid w:val="00074231"/>
    <w:rsid w:val="00080B0F"/>
    <w:rsid w:val="0008154C"/>
    <w:rsid w:val="0008269C"/>
    <w:rsid w:val="000835EE"/>
    <w:rsid w:val="00084CC4"/>
    <w:rsid w:val="00087C95"/>
    <w:rsid w:val="00090D7F"/>
    <w:rsid w:val="00094059"/>
    <w:rsid w:val="00097227"/>
    <w:rsid w:val="0009737C"/>
    <w:rsid w:val="000A02FF"/>
    <w:rsid w:val="000A51E0"/>
    <w:rsid w:val="000A7804"/>
    <w:rsid w:val="000B1B5E"/>
    <w:rsid w:val="000B1C52"/>
    <w:rsid w:val="000B2967"/>
    <w:rsid w:val="000B4C83"/>
    <w:rsid w:val="000B6F41"/>
    <w:rsid w:val="000B7AD7"/>
    <w:rsid w:val="000C071C"/>
    <w:rsid w:val="000C0949"/>
    <w:rsid w:val="000C0DDE"/>
    <w:rsid w:val="000C6081"/>
    <w:rsid w:val="000C7A55"/>
    <w:rsid w:val="000C7FC1"/>
    <w:rsid w:val="000D0106"/>
    <w:rsid w:val="000D2B2F"/>
    <w:rsid w:val="000D6D66"/>
    <w:rsid w:val="000D7246"/>
    <w:rsid w:val="000E3461"/>
    <w:rsid w:val="000E6CDD"/>
    <w:rsid w:val="000F4B59"/>
    <w:rsid w:val="00104E77"/>
    <w:rsid w:val="001055A4"/>
    <w:rsid w:val="001119FB"/>
    <w:rsid w:val="00113622"/>
    <w:rsid w:val="00113AC3"/>
    <w:rsid w:val="00114A56"/>
    <w:rsid w:val="0011680B"/>
    <w:rsid w:val="0012093F"/>
    <w:rsid w:val="00121175"/>
    <w:rsid w:val="00121425"/>
    <w:rsid w:val="0012627C"/>
    <w:rsid w:val="00130565"/>
    <w:rsid w:val="0013297D"/>
    <w:rsid w:val="001365FB"/>
    <w:rsid w:val="001405CF"/>
    <w:rsid w:val="001406F1"/>
    <w:rsid w:val="00146C8A"/>
    <w:rsid w:val="00147EA1"/>
    <w:rsid w:val="00154ED7"/>
    <w:rsid w:val="001562CE"/>
    <w:rsid w:val="00156BE6"/>
    <w:rsid w:val="00161D97"/>
    <w:rsid w:val="001635BC"/>
    <w:rsid w:val="00165C6F"/>
    <w:rsid w:val="00170947"/>
    <w:rsid w:val="00170C11"/>
    <w:rsid w:val="00173345"/>
    <w:rsid w:val="00173FA0"/>
    <w:rsid w:val="00174940"/>
    <w:rsid w:val="00175375"/>
    <w:rsid w:val="0018123E"/>
    <w:rsid w:val="00182B96"/>
    <w:rsid w:val="00183095"/>
    <w:rsid w:val="00183589"/>
    <w:rsid w:val="00190A0D"/>
    <w:rsid w:val="001A1CB3"/>
    <w:rsid w:val="001A2611"/>
    <w:rsid w:val="001A2959"/>
    <w:rsid w:val="001A309B"/>
    <w:rsid w:val="001B18AE"/>
    <w:rsid w:val="001B51D5"/>
    <w:rsid w:val="001B7059"/>
    <w:rsid w:val="001C0880"/>
    <w:rsid w:val="001C2383"/>
    <w:rsid w:val="001C312C"/>
    <w:rsid w:val="001C34CC"/>
    <w:rsid w:val="001C3F88"/>
    <w:rsid w:val="001C5303"/>
    <w:rsid w:val="001C66B0"/>
    <w:rsid w:val="001C7E70"/>
    <w:rsid w:val="001D4681"/>
    <w:rsid w:val="001D655B"/>
    <w:rsid w:val="001D697F"/>
    <w:rsid w:val="001E153D"/>
    <w:rsid w:val="001E7153"/>
    <w:rsid w:val="001F250B"/>
    <w:rsid w:val="001F3367"/>
    <w:rsid w:val="001F5372"/>
    <w:rsid w:val="001F6092"/>
    <w:rsid w:val="00200F8B"/>
    <w:rsid w:val="002032B1"/>
    <w:rsid w:val="00211923"/>
    <w:rsid w:val="002129C3"/>
    <w:rsid w:val="002145ED"/>
    <w:rsid w:val="00216399"/>
    <w:rsid w:val="00220787"/>
    <w:rsid w:val="0022170C"/>
    <w:rsid w:val="0022227A"/>
    <w:rsid w:val="00227126"/>
    <w:rsid w:val="00230914"/>
    <w:rsid w:val="002363D7"/>
    <w:rsid w:val="0023662C"/>
    <w:rsid w:val="00236FDF"/>
    <w:rsid w:val="002412F7"/>
    <w:rsid w:val="002424E5"/>
    <w:rsid w:val="002446EC"/>
    <w:rsid w:val="00245C95"/>
    <w:rsid w:val="0024630C"/>
    <w:rsid w:val="00247270"/>
    <w:rsid w:val="00247BBA"/>
    <w:rsid w:val="002500E1"/>
    <w:rsid w:val="00250FF3"/>
    <w:rsid w:val="00251312"/>
    <w:rsid w:val="00252C47"/>
    <w:rsid w:val="002550D4"/>
    <w:rsid w:val="002558BF"/>
    <w:rsid w:val="00262960"/>
    <w:rsid w:val="00263959"/>
    <w:rsid w:val="00267CCF"/>
    <w:rsid w:val="00277B5D"/>
    <w:rsid w:val="00280A46"/>
    <w:rsid w:val="00282613"/>
    <w:rsid w:val="00287396"/>
    <w:rsid w:val="00290F8E"/>
    <w:rsid w:val="0029649E"/>
    <w:rsid w:val="00296850"/>
    <w:rsid w:val="002A05A1"/>
    <w:rsid w:val="002A0657"/>
    <w:rsid w:val="002A0739"/>
    <w:rsid w:val="002A1DE5"/>
    <w:rsid w:val="002A366B"/>
    <w:rsid w:val="002A60E1"/>
    <w:rsid w:val="002A71E6"/>
    <w:rsid w:val="002A7FE2"/>
    <w:rsid w:val="002B0AFF"/>
    <w:rsid w:val="002B2AE5"/>
    <w:rsid w:val="002B379E"/>
    <w:rsid w:val="002B4144"/>
    <w:rsid w:val="002C197D"/>
    <w:rsid w:val="002C2B2C"/>
    <w:rsid w:val="002C3E36"/>
    <w:rsid w:val="002C4D18"/>
    <w:rsid w:val="002C50B7"/>
    <w:rsid w:val="002C5310"/>
    <w:rsid w:val="002C73C8"/>
    <w:rsid w:val="002D3B58"/>
    <w:rsid w:val="002E023A"/>
    <w:rsid w:val="002E148E"/>
    <w:rsid w:val="002E1DAA"/>
    <w:rsid w:val="002E3E82"/>
    <w:rsid w:val="002F1BB2"/>
    <w:rsid w:val="002F29C0"/>
    <w:rsid w:val="002F3ED8"/>
    <w:rsid w:val="002F5746"/>
    <w:rsid w:val="002F5A34"/>
    <w:rsid w:val="002F5CB1"/>
    <w:rsid w:val="002F6BD5"/>
    <w:rsid w:val="002F728E"/>
    <w:rsid w:val="00306E17"/>
    <w:rsid w:val="00315F99"/>
    <w:rsid w:val="0032085C"/>
    <w:rsid w:val="003217B5"/>
    <w:rsid w:val="0032536E"/>
    <w:rsid w:val="00330023"/>
    <w:rsid w:val="0033199D"/>
    <w:rsid w:val="00337AAE"/>
    <w:rsid w:val="0034154F"/>
    <w:rsid w:val="00343458"/>
    <w:rsid w:val="00346172"/>
    <w:rsid w:val="003467F0"/>
    <w:rsid w:val="003479C0"/>
    <w:rsid w:val="00351AA5"/>
    <w:rsid w:val="003533FB"/>
    <w:rsid w:val="003628A7"/>
    <w:rsid w:val="00363251"/>
    <w:rsid w:val="003635BB"/>
    <w:rsid w:val="0037104D"/>
    <w:rsid w:val="00371D01"/>
    <w:rsid w:val="00373741"/>
    <w:rsid w:val="00373F5F"/>
    <w:rsid w:val="00374829"/>
    <w:rsid w:val="00374C00"/>
    <w:rsid w:val="003851D4"/>
    <w:rsid w:val="003948D3"/>
    <w:rsid w:val="003953FB"/>
    <w:rsid w:val="0039679E"/>
    <w:rsid w:val="003B1806"/>
    <w:rsid w:val="003B199A"/>
    <w:rsid w:val="003B4A3F"/>
    <w:rsid w:val="003C324E"/>
    <w:rsid w:val="003C580E"/>
    <w:rsid w:val="003D0F7A"/>
    <w:rsid w:val="003D27CA"/>
    <w:rsid w:val="003D33C8"/>
    <w:rsid w:val="003D535B"/>
    <w:rsid w:val="003D79C5"/>
    <w:rsid w:val="003E0C14"/>
    <w:rsid w:val="003E33CC"/>
    <w:rsid w:val="003E77E3"/>
    <w:rsid w:val="003F0FBE"/>
    <w:rsid w:val="003F5EDF"/>
    <w:rsid w:val="00400402"/>
    <w:rsid w:val="004033EE"/>
    <w:rsid w:val="004158FA"/>
    <w:rsid w:val="00432157"/>
    <w:rsid w:val="00434D11"/>
    <w:rsid w:val="00436395"/>
    <w:rsid w:val="00441478"/>
    <w:rsid w:val="004414D7"/>
    <w:rsid w:val="00442000"/>
    <w:rsid w:val="0044246B"/>
    <w:rsid w:val="00445B5B"/>
    <w:rsid w:val="00450F36"/>
    <w:rsid w:val="00455895"/>
    <w:rsid w:val="004600CE"/>
    <w:rsid w:val="004625AF"/>
    <w:rsid w:val="00464F67"/>
    <w:rsid w:val="00466FBE"/>
    <w:rsid w:val="00471C2D"/>
    <w:rsid w:val="004738D1"/>
    <w:rsid w:val="004829D1"/>
    <w:rsid w:val="00490130"/>
    <w:rsid w:val="004908E2"/>
    <w:rsid w:val="00495812"/>
    <w:rsid w:val="004A195C"/>
    <w:rsid w:val="004A266D"/>
    <w:rsid w:val="004B4A1B"/>
    <w:rsid w:val="004C14F2"/>
    <w:rsid w:val="004D3195"/>
    <w:rsid w:val="004E7036"/>
    <w:rsid w:val="004F0572"/>
    <w:rsid w:val="004F0677"/>
    <w:rsid w:val="0050082F"/>
    <w:rsid w:val="00502944"/>
    <w:rsid w:val="00502E9E"/>
    <w:rsid w:val="00505A80"/>
    <w:rsid w:val="005078D9"/>
    <w:rsid w:val="0051070B"/>
    <w:rsid w:val="0051298C"/>
    <w:rsid w:val="00514FA9"/>
    <w:rsid w:val="00517C71"/>
    <w:rsid w:val="00522513"/>
    <w:rsid w:val="00523B22"/>
    <w:rsid w:val="0052545C"/>
    <w:rsid w:val="00527FC0"/>
    <w:rsid w:val="00531721"/>
    <w:rsid w:val="00532818"/>
    <w:rsid w:val="00542DBA"/>
    <w:rsid w:val="00544514"/>
    <w:rsid w:val="00552F99"/>
    <w:rsid w:val="00554E46"/>
    <w:rsid w:val="00562230"/>
    <w:rsid w:val="00566913"/>
    <w:rsid w:val="00567FCF"/>
    <w:rsid w:val="0057297E"/>
    <w:rsid w:val="00580064"/>
    <w:rsid w:val="0058030D"/>
    <w:rsid w:val="00581EB7"/>
    <w:rsid w:val="00586120"/>
    <w:rsid w:val="0058624D"/>
    <w:rsid w:val="00587EC7"/>
    <w:rsid w:val="0059496D"/>
    <w:rsid w:val="00595FA3"/>
    <w:rsid w:val="00597054"/>
    <w:rsid w:val="005970B9"/>
    <w:rsid w:val="0059716F"/>
    <w:rsid w:val="005A0AF0"/>
    <w:rsid w:val="005A0E4B"/>
    <w:rsid w:val="005A1231"/>
    <w:rsid w:val="005A76E0"/>
    <w:rsid w:val="005A7C0C"/>
    <w:rsid w:val="005B043D"/>
    <w:rsid w:val="005B121B"/>
    <w:rsid w:val="005B1646"/>
    <w:rsid w:val="005B202F"/>
    <w:rsid w:val="005B3CF7"/>
    <w:rsid w:val="005B6312"/>
    <w:rsid w:val="005C3362"/>
    <w:rsid w:val="005C4CE9"/>
    <w:rsid w:val="005C5609"/>
    <w:rsid w:val="005D46C2"/>
    <w:rsid w:val="005E26BF"/>
    <w:rsid w:val="005E2ECE"/>
    <w:rsid w:val="005E53E9"/>
    <w:rsid w:val="005E5C5D"/>
    <w:rsid w:val="005E7DCF"/>
    <w:rsid w:val="005F1E05"/>
    <w:rsid w:val="005F3AFC"/>
    <w:rsid w:val="005F4BFF"/>
    <w:rsid w:val="005F5D37"/>
    <w:rsid w:val="00602B46"/>
    <w:rsid w:val="00603ADD"/>
    <w:rsid w:val="00604005"/>
    <w:rsid w:val="00604A58"/>
    <w:rsid w:val="006057D8"/>
    <w:rsid w:val="00605AC7"/>
    <w:rsid w:val="00606C3A"/>
    <w:rsid w:val="0061058F"/>
    <w:rsid w:val="00612118"/>
    <w:rsid w:val="00613675"/>
    <w:rsid w:val="00613E9D"/>
    <w:rsid w:val="00616186"/>
    <w:rsid w:val="00617114"/>
    <w:rsid w:val="00621317"/>
    <w:rsid w:val="00624726"/>
    <w:rsid w:val="00625C33"/>
    <w:rsid w:val="00630B4B"/>
    <w:rsid w:val="006333C3"/>
    <w:rsid w:val="00634E53"/>
    <w:rsid w:val="006365A1"/>
    <w:rsid w:val="00645F31"/>
    <w:rsid w:val="0065317B"/>
    <w:rsid w:val="006600B3"/>
    <w:rsid w:val="00660592"/>
    <w:rsid w:val="00660694"/>
    <w:rsid w:val="00662B2A"/>
    <w:rsid w:val="00662C85"/>
    <w:rsid w:val="006646CB"/>
    <w:rsid w:val="00664931"/>
    <w:rsid w:val="006660D4"/>
    <w:rsid w:val="006669A7"/>
    <w:rsid w:val="00666A20"/>
    <w:rsid w:val="00671909"/>
    <w:rsid w:val="00671B6D"/>
    <w:rsid w:val="00671F64"/>
    <w:rsid w:val="00672D37"/>
    <w:rsid w:val="006730A5"/>
    <w:rsid w:val="00673BA2"/>
    <w:rsid w:val="00675D41"/>
    <w:rsid w:val="00682995"/>
    <w:rsid w:val="0068606D"/>
    <w:rsid w:val="00686D7D"/>
    <w:rsid w:val="006874E5"/>
    <w:rsid w:val="00687D34"/>
    <w:rsid w:val="00693C59"/>
    <w:rsid w:val="00694057"/>
    <w:rsid w:val="00694A37"/>
    <w:rsid w:val="0069664A"/>
    <w:rsid w:val="006A07BF"/>
    <w:rsid w:val="006A1720"/>
    <w:rsid w:val="006A1D6A"/>
    <w:rsid w:val="006A21D2"/>
    <w:rsid w:val="006A489E"/>
    <w:rsid w:val="006A5F45"/>
    <w:rsid w:val="006B4470"/>
    <w:rsid w:val="006B78FE"/>
    <w:rsid w:val="006B7A0E"/>
    <w:rsid w:val="006C0908"/>
    <w:rsid w:val="006C113E"/>
    <w:rsid w:val="006C43C6"/>
    <w:rsid w:val="006C640D"/>
    <w:rsid w:val="006D4935"/>
    <w:rsid w:val="006D655D"/>
    <w:rsid w:val="006E06A1"/>
    <w:rsid w:val="006E3B0E"/>
    <w:rsid w:val="006E7267"/>
    <w:rsid w:val="006F1A10"/>
    <w:rsid w:val="007018C5"/>
    <w:rsid w:val="007037BD"/>
    <w:rsid w:val="00711042"/>
    <w:rsid w:val="007111CA"/>
    <w:rsid w:val="00720C38"/>
    <w:rsid w:val="007219ED"/>
    <w:rsid w:val="00724F9E"/>
    <w:rsid w:val="00726082"/>
    <w:rsid w:val="00726396"/>
    <w:rsid w:val="00727ADA"/>
    <w:rsid w:val="00731BA3"/>
    <w:rsid w:val="007339FE"/>
    <w:rsid w:val="00736172"/>
    <w:rsid w:val="00741197"/>
    <w:rsid w:val="00742897"/>
    <w:rsid w:val="00743C9F"/>
    <w:rsid w:val="007467F5"/>
    <w:rsid w:val="00747927"/>
    <w:rsid w:val="00751D1B"/>
    <w:rsid w:val="0075288C"/>
    <w:rsid w:val="00752FFF"/>
    <w:rsid w:val="0075426D"/>
    <w:rsid w:val="0075620D"/>
    <w:rsid w:val="007566AD"/>
    <w:rsid w:val="00756894"/>
    <w:rsid w:val="00757EA6"/>
    <w:rsid w:val="007628D5"/>
    <w:rsid w:val="00762A12"/>
    <w:rsid w:val="00762EB6"/>
    <w:rsid w:val="00766E16"/>
    <w:rsid w:val="00777FEC"/>
    <w:rsid w:val="00780C20"/>
    <w:rsid w:val="007839B7"/>
    <w:rsid w:val="0079145B"/>
    <w:rsid w:val="007937A8"/>
    <w:rsid w:val="007960AA"/>
    <w:rsid w:val="007A2633"/>
    <w:rsid w:val="007B2EE7"/>
    <w:rsid w:val="007B755B"/>
    <w:rsid w:val="007C0D8F"/>
    <w:rsid w:val="007C5653"/>
    <w:rsid w:val="007D045B"/>
    <w:rsid w:val="007D1095"/>
    <w:rsid w:val="007D361D"/>
    <w:rsid w:val="007D7A97"/>
    <w:rsid w:val="007E39B6"/>
    <w:rsid w:val="007E5395"/>
    <w:rsid w:val="007E6491"/>
    <w:rsid w:val="007E6FF2"/>
    <w:rsid w:val="007F3208"/>
    <w:rsid w:val="007F3A1D"/>
    <w:rsid w:val="007F3B5D"/>
    <w:rsid w:val="007F3CA6"/>
    <w:rsid w:val="007F5F5E"/>
    <w:rsid w:val="0080042E"/>
    <w:rsid w:val="008038A4"/>
    <w:rsid w:val="00803D6A"/>
    <w:rsid w:val="00804C09"/>
    <w:rsid w:val="00812453"/>
    <w:rsid w:val="0081385C"/>
    <w:rsid w:val="0081488C"/>
    <w:rsid w:val="00814D0C"/>
    <w:rsid w:val="00816906"/>
    <w:rsid w:val="00816F18"/>
    <w:rsid w:val="00817877"/>
    <w:rsid w:val="0082226B"/>
    <w:rsid w:val="008309B7"/>
    <w:rsid w:val="00830D19"/>
    <w:rsid w:val="00831B62"/>
    <w:rsid w:val="008474FD"/>
    <w:rsid w:val="00847E8A"/>
    <w:rsid w:val="00851EF2"/>
    <w:rsid w:val="008557E3"/>
    <w:rsid w:val="00860F91"/>
    <w:rsid w:val="008612D4"/>
    <w:rsid w:val="00861E2C"/>
    <w:rsid w:val="008636C4"/>
    <w:rsid w:val="00863847"/>
    <w:rsid w:val="008644AA"/>
    <w:rsid w:val="0086512B"/>
    <w:rsid w:val="0086700D"/>
    <w:rsid w:val="008710AB"/>
    <w:rsid w:val="00872339"/>
    <w:rsid w:val="008733D2"/>
    <w:rsid w:val="0087508C"/>
    <w:rsid w:val="00875B05"/>
    <w:rsid w:val="00877F30"/>
    <w:rsid w:val="00880F49"/>
    <w:rsid w:val="00880FBA"/>
    <w:rsid w:val="008834CC"/>
    <w:rsid w:val="00883B0F"/>
    <w:rsid w:val="00883F84"/>
    <w:rsid w:val="00890645"/>
    <w:rsid w:val="008949CB"/>
    <w:rsid w:val="0089516C"/>
    <w:rsid w:val="00895DAA"/>
    <w:rsid w:val="008971BE"/>
    <w:rsid w:val="008A09FF"/>
    <w:rsid w:val="008A153E"/>
    <w:rsid w:val="008A3A50"/>
    <w:rsid w:val="008A6C35"/>
    <w:rsid w:val="008B068B"/>
    <w:rsid w:val="008B06B7"/>
    <w:rsid w:val="008B25AB"/>
    <w:rsid w:val="008B583C"/>
    <w:rsid w:val="008B5F6C"/>
    <w:rsid w:val="008B7D24"/>
    <w:rsid w:val="008C0244"/>
    <w:rsid w:val="008C0A75"/>
    <w:rsid w:val="008C0DCA"/>
    <w:rsid w:val="008C33E5"/>
    <w:rsid w:val="008C62AA"/>
    <w:rsid w:val="008E08D0"/>
    <w:rsid w:val="008E28CF"/>
    <w:rsid w:val="008E55E4"/>
    <w:rsid w:val="008E5DA3"/>
    <w:rsid w:val="008E64CB"/>
    <w:rsid w:val="008F177C"/>
    <w:rsid w:val="008F43BE"/>
    <w:rsid w:val="008F755E"/>
    <w:rsid w:val="008F7976"/>
    <w:rsid w:val="009009B5"/>
    <w:rsid w:val="00902084"/>
    <w:rsid w:val="009049FA"/>
    <w:rsid w:val="009055A1"/>
    <w:rsid w:val="00907432"/>
    <w:rsid w:val="00912334"/>
    <w:rsid w:val="00912428"/>
    <w:rsid w:val="009156FF"/>
    <w:rsid w:val="00920823"/>
    <w:rsid w:val="0092550D"/>
    <w:rsid w:val="009268B1"/>
    <w:rsid w:val="009269CD"/>
    <w:rsid w:val="00927FD5"/>
    <w:rsid w:val="0093094E"/>
    <w:rsid w:val="00931A2F"/>
    <w:rsid w:val="0093454A"/>
    <w:rsid w:val="009348B6"/>
    <w:rsid w:val="00934A2A"/>
    <w:rsid w:val="00935F0C"/>
    <w:rsid w:val="00942AD2"/>
    <w:rsid w:val="00943F19"/>
    <w:rsid w:val="00944840"/>
    <w:rsid w:val="009523B2"/>
    <w:rsid w:val="00954F45"/>
    <w:rsid w:val="0095640A"/>
    <w:rsid w:val="00962E14"/>
    <w:rsid w:val="00963ABA"/>
    <w:rsid w:val="009709C3"/>
    <w:rsid w:val="00972BF2"/>
    <w:rsid w:val="00973877"/>
    <w:rsid w:val="00976654"/>
    <w:rsid w:val="00977806"/>
    <w:rsid w:val="00981C64"/>
    <w:rsid w:val="0098304C"/>
    <w:rsid w:val="00984B06"/>
    <w:rsid w:val="00992315"/>
    <w:rsid w:val="00993031"/>
    <w:rsid w:val="00995C73"/>
    <w:rsid w:val="0099723C"/>
    <w:rsid w:val="009B1961"/>
    <w:rsid w:val="009B458D"/>
    <w:rsid w:val="009B590A"/>
    <w:rsid w:val="009B5C0F"/>
    <w:rsid w:val="009B64AF"/>
    <w:rsid w:val="009C31F8"/>
    <w:rsid w:val="009C6510"/>
    <w:rsid w:val="009D1601"/>
    <w:rsid w:val="009D26C8"/>
    <w:rsid w:val="009D3D5E"/>
    <w:rsid w:val="009D50B8"/>
    <w:rsid w:val="009D579A"/>
    <w:rsid w:val="009D5837"/>
    <w:rsid w:val="009D7AD1"/>
    <w:rsid w:val="009D7B9F"/>
    <w:rsid w:val="009E0B52"/>
    <w:rsid w:val="009E39EA"/>
    <w:rsid w:val="009E3E88"/>
    <w:rsid w:val="009E5096"/>
    <w:rsid w:val="009E73A1"/>
    <w:rsid w:val="009F151D"/>
    <w:rsid w:val="009F36DC"/>
    <w:rsid w:val="009F4996"/>
    <w:rsid w:val="009F5808"/>
    <w:rsid w:val="009F6FE0"/>
    <w:rsid w:val="00A010E0"/>
    <w:rsid w:val="00A109A2"/>
    <w:rsid w:val="00A14E49"/>
    <w:rsid w:val="00A15980"/>
    <w:rsid w:val="00A16036"/>
    <w:rsid w:val="00A200A1"/>
    <w:rsid w:val="00A2039C"/>
    <w:rsid w:val="00A224CF"/>
    <w:rsid w:val="00A31594"/>
    <w:rsid w:val="00A33642"/>
    <w:rsid w:val="00A336E6"/>
    <w:rsid w:val="00A34428"/>
    <w:rsid w:val="00A35602"/>
    <w:rsid w:val="00A407BE"/>
    <w:rsid w:val="00A4403E"/>
    <w:rsid w:val="00A52EBC"/>
    <w:rsid w:val="00A545D5"/>
    <w:rsid w:val="00A612F7"/>
    <w:rsid w:val="00A62BE9"/>
    <w:rsid w:val="00A63AEE"/>
    <w:rsid w:val="00A65EA2"/>
    <w:rsid w:val="00A70246"/>
    <w:rsid w:val="00A7065F"/>
    <w:rsid w:val="00A70BEB"/>
    <w:rsid w:val="00A71C72"/>
    <w:rsid w:val="00A75496"/>
    <w:rsid w:val="00A77DB7"/>
    <w:rsid w:val="00A82904"/>
    <w:rsid w:val="00A85696"/>
    <w:rsid w:val="00A85C57"/>
    <w:rsid w:val="00A87266"/>
    <w:rsid w:val="00A91C41"/>
    <w:rsid w:val="00AA2824"/>
    <w:rsid w:val="00AA7657"/>
    <w:rsid w:val="00AA76EB"/>
    <w:rsid w:val="00AB28CE"/>
    <w:rsid w:val="00AB3551"/>
    <w:rsid w:val="00AB40A1"/>
    <w:rsid w:val="00AC0A88"/>
    <w:rsid w:val="00AC4017"/>
    <w:rsid w:val="00AC5C63"/>
    <w:rsid w:val="00AC6545"/>
    <w:rsid w:val="00AC7692"/>
    <w:rsid w:val="00AD05E2"/>
    <w:rsid w:val="00AD3BF3"/>
    <w:rsid w:val="00AD3EFF"/>
    <w:rsid w:val="00AD4B52"/>
    <w:rsid w:val="00AD5B59"/>
    <w:rsid w:val="00AD74F1"/>
    <w:rsid w:val="00AE1F27"/>
    <w:rsid w:val="00AE32A1"/>
    <w:rsid w:val="00AE4E7E"/>
    <w:rsid w:val="00AE6B34"/>
    <w:rsid w:val="00AF0CA6"/>
    <w:rsid w:val="00AF11B8"/>
    <w:rsid w:val="00AF2ACC"/>
    <w:rsid w:val="00AF4E3D"/>
    <w:rsid w:val="00AF56BA"/>
    <w:rsid w:val="00AF5977"/>
    <w:rsid w:val="00AF6029"/>
    <w:rsid w:val="00B0373B"/>
    <w:rsid w:val="00B05F28"/>
    <w:rsid w:val="00B07DD2"/>
    <w:rsid w:val="00B11689"/>
    <w:rsid w:val="00B11A5B"/>
    <w:rsid w:val="00B12374"/>
    <w:rsid w:val="00B1777D"/>
    <w:rsid w:val="00B22114"/>
    <w:rsid w:val="00B25D26"/>
    <w:rsid w:val="00B31AB7"/>
    <w:rsid w:val="00B341B9"/>
    <w:rsid w:val="00B36937"/>
    <w:rsid w:val="00B411AD"/>
    <w:rsid w:val="00B41326"/>
    <w:rsid w:val="00B44547"/>
    <w:rsid w:val="00B46819"/>
    <w:rsid w:val="00B54959"/>
    <w:rsid w:val="00B63CEB"/>
    <w:rsid w:val="00B650A8"/>
    <w:rsid w:val="00B661F9"/>
    <w:rsid w:val="00B6689B"/>
    <w:rsid w:val="00B66D5B"/>
    <w:rsid w:val="00B674C2"/>
    <w:rsid w:val="00B76E44"/>
    <w:rsid w:val="00B776E6"/>
    <w:rsid w:val="00B819BE"/>
    <w:rsid w:val="00B8299D"/>
    <w:rsid w:val="00B851C6"/>
    <w:rsid w:val="00B86534"/>
    <w:rsid w:val="00B86D0F"/>
    <w:rsid w:val="00B87C91"/>
    <w:rsid w:val="00B93127"/>
    <w:rsid w:val="00B96CB8"/>
    <w:rsid w:val="00BA017F"/>
    <w:rsid w:val="00BA2476"/>
    <w:rsid w:val="00BA2533"/>
    <w:rsid w:val="00BA45CB"/>
    <w:rsid w:val="00BA4EBF"/>
    <w:rsid w:val="00BA7AAE"/>
    <w:rsid w:val="00BB12BA"/>
    <w:rsid w:val="00BB35BC"/>
    <w:rsid w:val="00BB5309"/>
    <w:rsid w:val="00BC4B8A"/>
    <w:rsid w:val="00BC65E3"/>
    <w:rsid w:val="00BD1A18"/>
    <w:rsid w:val="00BD2B63"/>
    <w:rsid w:val="00BE3258"/>
    <w:rsid w:val="00BE5C45"/>
    <w:rsid w:val="00BF0927"/>
    <w:rsid w:val="00BF267F"/>
    <w:rsid w:val="00BF2A38"/>
    <w:rsid w:val="00BF4D25"/>
    <w:rsid w:val="00BF52EB"/>
    <w:rsid w:val="00BF6FD3"/>
    <w:rsid w:val="00BF7B5D"/>
    <w:rsid w:val="00C06B62"/>
    <w:rsid w:val="00C11065"/>
    <w:rsid w:val="00C135EB"/>
    <w:rsid w:val="00C1658D"/>
    <w:rsid w:val="00C2039D"/>
    <w:rsid w:val="00C21340"/>
    <w:rsid w:val="00C22D62"/>
    <w:rsid w:val="00C23D8A"/>
    <w:rsid w:val="00C346C6"/>
    <w:rsid w:val="00C34EA1"/>
    <w:rsid w:val="00C36898"/>
    <w:rsid w:val="00C4152C"/>
    <w:rsid w:val="00C4327F"/>
    <w:rsid w:val="00C45253"/>
    <w:rsid w:val="00C47547"/>
    <w:rsid w:val="00C5356A"/>
    <w:rsid w:val="00C5478B"/>
    <w:rsid w:val="00C54DC1"/>
    <w:rsid w:val="00C57315"/>
    <w:rsid w:val="00C623F5"/>
    <w:rsid w:val="00C663C2"/>
    <w:rsid w:val="00C667A8"/>
    <w:rsid w:val="00C67EEA"/>
    <w:rsid w:val="00C74790"/>
    <w:rsid w:val="00C77F05"/>
    <w:rsid w:val="00C8262E"/>
    <w:rsid w:val="00C8685C"/>
    <w:rsid w:val="00C873D9"/>
    <w:rsid w:val="00C87750"/>
    <w:rsid w:val="00CA51C6"/>
    <w:rsid w:val="00CC4A73"/>
    <w:rsid w:val="00CC5E7E"/>
    <w:rsid w:val="00CC6A16"/>
    <w:rsid w:val="00CD37B9"/>
    <w:rsid w:val="00CD5EDE"/>
    <w:rsid w:val="00CD672A"/>
    <w:rsid w:val="00CD6A8E"/>
    <w:rsid w:val="00CE2348"/>
    <w:rsid w:val="00CE3257"/>
    <w:rsid w:val="00CF1BD0"/>
    <w:rsid w:val="00CF3C26"/>
    <w:rsid w:val="00CF40D9"/>
    <w:rsid w:val="00CF4C14"/>
    <w:rsid w:val="00D01C43"/>
    <w:rsid w:val="00D05624"/>
    <w:rsid w:val="00D10FAB"/>
    <w:rsid w:val="00D1155C"/>
    <w:rsid w:val="00D16E2B"/>
    <w:rsid w:val="00D23A8A"/>
    <w:rsid w:val="00D25497"/>
    <w:rsid w:val="00D30EAF"/>
    <w:rsid w:val="00D3233A"/>
    <w:rsid w:val="00D339A2"/>
    <w:rsid w:val="00D359D7"/>
    <w:rsid w:val="00D36907"/>
    <w:rsid w:val="00D41AF7"/>
    <w:rsid w:val="00D424F7"/>
    <w:rsid w:val="00D4662B"/>
    <w:rsid w:val="00D47C61"/>
    <w:rsid w:val="00D51D04"/>
    <w:rsid w:val="00D5461E"/>
    <w:rsid w:val="00D54F6D"/>
    <w:rsid w:val="00D56013"/>
    <w:rsid w:val="00D572CF"/>
    <w:rsid w:val="00D63329"/>
    <w:rsid w:val="00D66616"/>
    <w:rsid w:val="00D6710F"/>
    <w:rsid w:val="00D671E4"/>
    <w:rsid w:val="00D67713"/>
    <w:rsid w:val="00D70D09"/>
    <w:rsid w:val="00D7549B"/>
    <w:rsid w:val="00D759E5"/>
    <w:rsid w:val="00D81E09"/>
    <w:rsid w:val="00D8265F"/>
    <w:rsid w:val="00D85C7C"/>
    <w:rsid w:val="00D86D04"/>
    <w:rsid w:val="00D969CD"/>
    <w:rsid w:val="00D972E1"/>
    <w:rsid w:val="00D97BB4"/>
    <w:rsid w:val="00DA2C24"/>
    <w:rsid w:val="00DA4B9E"/>
    <w:rsid w:val="00DB000B"/>
    <w:rsid w:val="00DB2DF8"/>
    <w:rsid w:val="00DB52C5"/>
    <w:rsid w:val="00DB7806"/>
    <w:rsid w:val="00DB7FB5"/>
    <w:rsid w:val="00DC28FE"/>
    <w:rsid w:val="00DC5486"/>
    <w:rsid w:val="00DC5576"/>
    <w:rsid w:val="00DC605F"/>
    <w:rsid w:val="00DC61C6"/>
    <w:rsid w:val="00DC7B72"/>
    <w:rsid w:val="00DC7D51"/>
    <w:rsid w:val="00DD3B4A"/>
    <w:rsid w:val="00DD57F0"/>
    <w:rsid w:val="00DD78C7"/>
    <w:rsid w:val="00DD7F35"/>
    <w:rsid w:val="00DE0CB8"/>
    <w:rsid w:val="00DE57C5"/>
    <w:rsid w:val="00DE64D3"/>
    <w:rsid w:val="00DE66E4"/>
    <w:rsid w:val="00DE7330"/>
    <w:rsid w:val="00DF1FA1"/>
    <w:rsid w:val="00DF40C5"/>
    <w:rsid w:val="00DF44B3"/>
    <w:rsid w:val="00DF6C89"/>
    <w:rsid w:val="00E01541"/>
    <w:rsid w:val="00E04DC8"/>
    <w:rsid w:val="00E069D8"/>
    <w:rsid w:val="00E076F0"/>
    <w:rsid w:val="00E10EAE"/>
    <w:rsid w:val="00E11FBF"/>
    <w:rsid w:val="00E14196"/>
    <w:rsid w:val="00E16E8B"/>
    <w:rsid w:val="00E17D6F"/>
    <w:rsid w:val="00E17E35"/>
    <w:rsid w:val="00E21212"/>
    <w:rsid w:val="00E2398E"/>
    <w:rsid w:val="00E2590E"/>
    <w:rsid w:val="00E34E17"/>
    <w:rsid w:val="00E35E52"/>
    <w:rsid w:val="00E37657"/>
    <w:rsid w:val="00E417F7"/>
    <w:rsid w:val="00E43A56"/>
    <w:rsid w:val="00E44A97"/>
    <w:rsid w:val="00E50D00"/>
    <w:rsid w:val="00E54679"/>
    <w:rsid w:val="00E55DEC"/>
    <w:rsid w:val="00E6133D"/>
    <w:rsid w:val="00E6298E"/>
    <w:rsid w:val="00E63A05"/>
    <w:rsid w:val="00E660C9"/>
    <w:rsid w:val="00E67649"/>
    <w:rsid w:val="00E704E4"/>
    <w:rsid w:val="00E7107C"/>
    <w:rsid w:val="00E72444"/>
    <w:rsid w:val="00E81CB9"/>
    <w:rsid w:val="00E84C27"/>
    <w:rsid w:val="00E85AFA"/>
    <w:rsid w:val="00E92335"/>
    <w:rsid w:val="00E93133"/>
    <w:rsid w:val="00E935FE"/>
    <w:rsid w:val="00E953F7"/>
    <w:rsid w:val="00EA4ED7"/>
    <w:rsid w:val="00EA6D67"/>
    <w:rsid w:val="00EB00E4"/>
    <w:rsid w:val="00EB414F"/>
    <w:rsid w:val="00EB668F"/>
    <w:rsid w:val="00EC176B"/>
    <w:rsid w:val="00EC1FA3"/>
    <w:rsid w:val="00EC2A48"/>
    <w:rsid w:val="00EC4981"/>
    <w:rsid w:val="00EC62E7"/>
    <w:rsid w:val="00EC63DE"/>
    <w:rsid w:val="00ED3DAC"/>
    <w:rsid w:val="00ED6BDD"/>
    <w:rsid w:val="00EE35B8"/>
    <w:rsid w:val="00EF07F4"/>
    <w:rsid w:val="00EF0A01"/>
    <w:rsid w:val="00EF29D1"/>
    <w:rsid w:val="00EF6305"/>
    <w:rsid w:val="00F05962"/>
    <w:rsid w:val="00F10246"/>
    <w:rsid w:val="00F1281C"/>
    <w:rsid w:val="00F15837"/>
    <w:rsid w:val="00F31FFE"/>
    <w:rsid w:val="00F3245C"/>
    <w:rsid w:val="00F32F5A"/>
    <w:rsid w:val="00F33CBF"/>
    <w:rsid w:val="00F3411F"/>
    <w:rsid w:val="00F34BBB"/>
    <w:rsid w:val="00F4402C"/>
    <w:rsid w:val="00F45A9B"/>
    <w:rsid w:val="00F45C6E"/>
    <w:rsid w:val="00F4608D"/>
    <w:rsid w:val="00F4780B"/>
    <w:rsid w:val="00F503C0"/>
    <w:rsid w:val="00F527B6"/>
    <w:rsid w:val="00F56CA8"/>
    <w:rsid w:val="00F5720E"/>
    <w:rsid w:val="00F60315"/>
    <w:rsid w:val="00F6078B"/>
    <w:rsid w:val="00F70987"/>
    <w:rsid w:val="00F70DED"/>
    <w:rsid w:val="00F71633"/>
    <w:rsid w:val="00F72CFE"/>
    <w:rsid w:val="00F7339D"/>
    <w:rsid w:val="00F750AC"/>
    <w:rsid w:val="00F76E32"/>
    <w:rsid w:val="00F81BC0"/>
    <w:rsid w:val="00F82EEC"/>
    <w:rsid w:val="00F92918"/>
    <w:rsid w:val="00F9309D"/>
    <w:rsid w:val="00F93BBC"/>
    <w:rsid w:val="00F9627B"/>
    <w:rsid w:val="00FA2CDD"/>
    <w:rsid w:val="00FA428F"/>
    <w:rsid w:val="00FA7339"/>
    <w:rsid w:val="00FA7AE7"/>
    <w:rsid w:val="00FB0DF9"/>
    <w:rsid w:val="00FB187B"/>
    <w:rsid w:val="00FB1B12"/>
    <w:rsid w:val="00FB4E22"/>
    <w:rsid w:val="00FB5C6B"/>
    <w:rsid w:val="00FB724E"/>
    <w:rsid w:val="00FC4B5D"/>
    <w:rsid w:val="00FC6226"/>
    <w:rsid w:val="00FD1880"/>
    <w:rsid w:val="00FD5883"/>
    <w:rsid w:val="00FD63BC"/>
    <w:rsid w:val="00FD6CFE"/>
    <w:rsid w:val="00FE0F24"/>
    <w:rsid w:val="00FE38D2"/>
    <w:rsid w:val="00FE3B3C"/>
    <w:rsid w:val="00FE4D8E"/>
    <w:rsid w:val="00FE597D"/>
    <w:rsid w:val="00FE6C76"/>
    <w:rsid w:val="00FE6CD3"/>
    <w:rsid w:val="00FF4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016FCF23"/>
  <w15:chartTrackingRefBased/>
  <w15:docId w15:val="{F8831530-5C36-49A4-9C46-0310C9849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685C"/>
    <w:rPr>
      <w:rFonts w:ascii="Times" w:hAnsi="Times"/>
      <w:sz w:val="24"/>
    </w:rPr>
  </w:style>
  <w:style w:type="paragraph" w:styleId="Heading1">
    <w:name w:val="heading 1"/>
    <w:basedOn w:val="Normal"/>
    <w:next w:val="Normal"/>
    <w:link w:val="Heading1Char"/>
    <w:qFormat/>
    <w:rsid w:val="0006192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semiHidden/>
    <w:unhideWhenUsed/>
    <w:qFormat/>
    <w:rsid w:val="002C3E36"/>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BNKDI M+ Times" w:hAnsi="BNKDI M+ Times" w:cs="BNKDI M+ Times"/>
      <w:color w:val="000000"/>
      <w:sz w:val="24"/>
      <w:szCs w:val="24"/>
    </w:rPr>
  </w:style>
  <w:style w:type="paragraph" w:customStyle="1" w:styleId="CM7">
    <w:name w:val="CM7"/>
    <w:basedOn w:val="Default"/>
    <w:next w:val="Default"/>
    <w:pPr>
      <w:spacing w:after="50"/>
    </w:pPr>
    <w:rPr>
      <w:rFonts w:cs="Times New Roman"/>
      <w:color w:val="auto"/>
    </w:rPr>
  </w:style>
  <w:style w:type="paragraph" w:customStyle="1" w:styleId="CM1">
    <w:name w:val="CM1"/>
    <w:basedOn w:val="Default"/>
    <w:next w:val="Default"/>
    <w:pPr>
      <w:spacing w:line="136" w:lineRule="atLeast"/>
    </w:pPr>
    <w:rPr>
      <w:rFonts w:cs="Times New Roman"/>
      <w:color w:val="auto"/>
    </w:rPr>
  </w:style>
  <w:style w:type="paragraph" w:customStyle="1" w:styleId="CM2">
    <w:name w:val="CM2"/>
    <w:basedOn w:val="Default"/>
    <w:next w:val="Default"/>
    <w:pPr>
      <w:spacing w:line="136" w:lineRule="atLeast"/>
    </w:pPr>
    <w:rPr>
      <w:rFonts w:cs="Times New Roman"/>
      <w:color w:val="auto"/>
    </w:rPr>
  </w:style>
  <w:style w:type="paragraph" w:customStyle="1" w:styleId="CM3">
    <w:name w:val="CM3"/>
    <w:basedOn w:val="Default"/>
    <w:next w:val="Default"/>
    <w:pPr>
      <w:spacing w:line="136" w:lineRule="atLeast"/>
    </w:pPr>
    <w:rPr>
      <w:rFonts w:cs="Times New Roman"/>
      <w:color w:val="auto"/>
    </w:rPr>
  </w:style>
  <w:style w:type="paragraph" w:customStyle="1" w:styleId="CM4">
    <w:name w:val="CM4"/>
    <w:basedOn w:val="Default"/>
    <w:next w:val="Default"/>
    <w:pPr>
      <w:spacing w:line="136" w:lineRule="atLeast"/>
    </w:pPr>
    <w:rPr>
      <w:rFonts w:cs="Times New Roman"/>
      <w:color w:val="auto"/>
    </w:rPr>
  </w:style>
  <w:style w:type="paragraph" w:customStyle="1" w:styleId="CM5">
    <w:name w:val="CM5"/>
    <w:basedOn w:val="Default"/>
    <w:next w:val="Default"/>
    <w:pPr>
      <w:spacing w:line="136" w:lineRule="atLeast"/>
    </w:pPr>
    <w:rPr>
      <w:rFonts w:cs="Times New Roman"/>
      <w:color w:val="auto"/>
    </w:rPr>
  </w:style>
  <w:style w:type="paragraph" w:customStyle="1" w:styleId="CM6">
    <w:name w:val="CM6"/>
    <w:basedOn w:val="Default"/>
    <w:next w:val="Default"/>
    <w:pPr>
      <w:spacing w:line="136" w:lineRule="atLeast"/>
    </w:pPr>
    <w:rPr>
      <w:rFonts w:cs="Times New Roman"/>
      <w:color w:val="auto"/>
    </w:rPr>
  </w:style>
  <w:style w:type="paragraph" w:styleId="Header">
    <w:name w:val="header"/>
    <w:basedOn w:val="Normal"/>
    <w:link w:val="HeaderChar"/>
    <w:uiPriority w:val="99"/>
    <w:rsid w:val="00A200A1"/>
    <w:pPr>
      <w:tabs>
        <w:tab w:val="center" w:pos="4320"/>
        <w:tab w:val="right" w:pos="8640"/>
      </w:tabs>
    </w:pPr>
  </w:style>
  <w:style w:type="paragraph" w:styleId="Footer">
    <w:name w:val="footer"/>
    <w:basedOn w:val="Normal"/>
    <w:rsid w:val="00A200A1"/>
    <w:pPr>
      <w:tabs>
        <w:tab w:val="center" w:pos="4320"/>
        <w:tab w:val="right" w:pos="8640"/>
      </w:tabs>
    </w:pPr>
  </w:style>
  <w:style w:type="table" w:styleId="TableElegant">
    <w:name w:val="Table Elegant"/>
    <w:basedOn w:val="TableNormal"/>
    <w:rsid w:val="00C873D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Hyperlink">
    <w:name w:val="Hyperlink"/>
    <w:uiPriority w:val="99"/>
    <w:rsid w:val="00963ABA"/>
    <w:rPr>
      <w:color w:val="0000FF"/>
      <w:u w:val="single"/>
    </w:rPr>
  </w:style>
  <w:style w:type="character" w:customStyle="1" w:styleId="spelle">
    <w:name w:val="spelle"/>
    <w:rsid w:val="00CD672A"/>
  </w:style>
  <w:style w:type="character" w:customStyle="1" w:styleId="HeaderChar">
    <w:name w:val="Header Char"/>
    <w:link w:val="Header"/>
    <w:uiPriority w:val="99"/>
    <w:rsid w:val="00E2590E"/>
    <w:rPr>
      <w:rFonts w:ascii="Times" w:hAnsi="Times"/>
      <w:sz w:val="24"/>
    </w:rPr>
  </w:style>
  <w:style w:type="paragraph" w:styleId="ListParagraph">
    <w:name w:val="List Paragraph"/>
    <w:basedOn w:val="Normal"/>
    <w:uiPriority w:val="34"/>
    <w:qFormat/>
    <w:rsid w:val="00262960"/>
    <w:pPr>
      <w:ind w:left="720"/>
      <w:contextualSpacing/>
    </w:pPr>
  </w:style>
  <w:style w:type="paragraph" w:styleId="BalloonText">
    <w:name w:val="Balloon Text"/>
    <w:basedOn w:val="Normal"/>
    <w:link w:val="BalloonTextChar"/>
    <w:rsid w:val="00A85C57"/>
    <w:rPr>
      <w:rFonts w:ascii="Segoe UI" w:hAnsi="Segoe UI" w:cs="Segoe UI"/>
      <w:sz w:val="18"/>
      <w:szCs w:val="18"/>
    </w:rPr>
  </w:style>
  <w:style w:type="character" w:customStyle="1" w:styleId="BalloonTextChar">
    <w:name w:val="Balloon Text Char"/>
    <w:basedOn w:val="DefaultParagraphFont"/>
    <w:link w:val="BalloonText"/>
    <w:rsid w:val="00A85C57"/>
    <w:rPr>
      <w:rFonts w:ascii="Segoe UI" w:hAnsi="Segoe UI" w:cs="Segoe UI"/>
      <w:sz w:val="18"/>
      <w:szCs w:val="18"/>
    </w:rPr>
  </w:style>
  <w:style w:type="character" w:styleId="FollowedHyperlink">
    <w:name w:val="FollowedHyperlink"/>
    <w:basedOn w:val="DefaultParagraphFont"/>
    <w:rsid w:val="00EC63DE"/>
    <w:rPr>
      <w:color w:val="954F72" w:themeColor="followedHyperlink"/>
      <w:u w:val="single"/>
    </w:rPr>
  </w:style>
  <w:style w:type="paragraph" w:styleId="NoSpacing">
    <w:name w:val="No Spacing"/>
    <w:uiPriority w:val="1"/>
    <w:qFormat/>
    <w:rsid w:val="008971BE"/>
    <w:rPr>
      <w:rFonts w:ascii="Times" w:hAnsi="Times"/>
      <w:sz w:val="24"/>
    </w:rPr>
  </w:style>
  <w:style w:type="character" w:styleId="UnresolvedMention">
    <w:name w:val="Unresolved Mention"/>
    <w:basedOn w:val="DefaultParagraphFont"/>
    <w:uiPriority w:val="99"/>
    <w:semiHidden/>
    <w:unhideWhenUsed/>
    <w:rsid w:val="00671909"/>
    <w:rPr>
      <w:color w:val="605E5C"/>
      <w:shd w:val="clear" w:color="auto" w:fill="E1DFDD"/>
    </w:rPr>
  </w:style>
  <w:style w:type="character" w:customStyle="1" w:styleId="il">
    <w:name w:val="il"/>
    <w:basedOn w:val="DefaultParagraphFont"/>
    <w:rsid w:val="00263959"/>
  </w:style>
  <w:style w:type="paragraph" w:styleId="NormalWeb">
    <w:name w:val="Normal (Web)"/>
    <w:basedOn w:val="Normal"/>
    <w:rsid w:val="009E73A1"/>
    <w:rPr>
      <w:rFonts w:ascii="Times New Roman" w:hAnsi="Times New Roman"/>
      <w:szCs w:val="24"/>
    </w:rPr>
  </w:style>
  <w:style w:type="character" w:styleId="Strong">
    <w:name w:val="Strong"/>
    <w:basedOn w:val="DefaultParagraphFont"/>
    <w:qFormat/>
    <w:rsid w:val="0006192A"/>
    <w:rPr>
      <w:b/>
      <w:bCs/>
    </w:rPr>
  </w:style>
  <w:style w:type="character" w:customStyle="1" w:styleId="Heading1Char">
    <w:name w:val="Heading 1 Char"/>
    <w:basedOn w:val="DefaultParagraphFont"/>
    <w:link w:val="Heading1"/>
    <w:rsid w:val="0006192A"/>
    <w:rPr>
      <w:rFonts w:asciiTheme="majorHAnsi" w:eastAsiaTheme="majorEastAsia" w:hAnsiTheme="majorHAnsi" w:cstheme="majorBidi"/>
      <w:color w:val="2E74B5" w:themeColor="accent1" w:themeShade="BF"/>
      <w:sz w:val="32"/>
      <w:szCs w:val="32"/>
    </w:rPr>
  </w:style>
  <w:style w:type="paragraph" w:styleId="Subtitle">
    <w:name w:val="Subtitle"/>
    <w:basedOn w:val="Normal"/>
    <w:next w:val="Normal"/>
    <w:link w:val="SubtitleChar"/>
    <w:qFormat/>
    <w:rsid w:val="0006192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6192A"/>
    <w:rPr>
      <w:rFonts w:asciiTheme="minorHAnsi" w:eastAsiaTheme="minorEastAsia" w:hAnsiTheme="minorHAnsi" w:cstheme="minorBidi"/>
      <w:color w:val="5A5A5A" w:themeColor="text1" w:themeTint="A5"/>
      <w:spacing w:val="15"/>
      <w:sz w:val="22"/>
      <w:szCs w:val="22"/>
    </w:rPr>
  </w:style>
  <w:style w:type="character" w:customStyle="1" w:styleId="Heading3Char">
    <w:name w:val="Heading 3 Char"/>
    <w:basedOn w:val="DefaultParagraphFont"/>
    <w:link w:val="Heading3"/>
    <w:semiHidden/>
    <w:rsid w:val="002C3E36"/>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349322">
      <w:bodyDiv w:val="1"/>
      <w:marLeft w:val="0"/>
      <w:marRight w:val="0"/>
      <w:marTop w:val="0"/>
      <w:marBottom w:val="0"/>
      <w:divBdr>
        <w:top w:val="none" w:sz="0" w:space="0" w:color="auto"/>
        <w:left w:val="none" w:sz="0" w:space="0" w:color="auto"/>
        <w:bottom w:val="none" w:sz="0" w:space="0" w:color="auto"/>
        <w:right w:val="none" w:sz="0" w:space="0" w:color="auto"/>
      </w:divBdr>
    </w:div>
    <w:div w:id="224535473">
      <w:bodyDiv w:val="1"/>
      <w:marLeft w:val="0"/>
      <w:marRight w:val="0"/>
      <w:marTop w:val="0"/>
      <w:marBottom w:val="0"/>
      <w:divBdr>
        <w:top w:val="none" w:sz="0" w:space="0" w:color="auto"/>
        <w:left w:val="none" w:sz="0" w:space="0" w:color="auto"/>
        <w:bottom w:val="none" w:sz="0" w:space="0" w:color="auto"/>
        <w:right w:val="none" w:sz="0" w:space="0" w:color="auto"/>
      </w:divBdr>
      <w:divsChild>
        <w:div w:id="1068071014">
          <w:marLeft w:val="0"/>
          <w:marRight w:val="0"/>
          <w:marTop w:val="0"/>
          <w:marBottom w:val="0"/>
          <w:divBdr>
            <w:top w:val="none" w:sz="0" w:space="0" w:color="auto"/>
            <w:left w:val="none" w:sz="0" w:space="0" w:color="auto"/>
            <w:bottom w:val="none" w:sz="0" w:space="0" w:color="auto"/>
            <w:right w:val="none" w:sz="0" w:space="0" w:color="auto"/>
          </w:divBdr>
        </w:div>
      </w:divsChild>
    </w:div>
    <w:div w:id="776674786">
      <w:bodyDiv w:val="1"/>
      <w:marLeft w:val="0"/>
      <w:marRight w:val="0"/>
      <w:marTop w:val="0"/>
      <w:marBottom w:val="0"/>
      <w:divBdr>
        <w:top w:val="none" w:sz="0" w:space="0" w:color="auto"/>
        <w:left w:val="none" w:sz="0" w:space="0" w:color="auto"/>
        <w:bottom w:val="none" w:sz="0" w:space="0" w:color="auto"/>
        <w:right w:val="none" w:sz="0" w:space="0" w:color="auto"/>
      </w:divBdr>
      <w:divsChild>
        <w:div w:id="1772431380">
          <w:marLeft w:val="0"/>
          <w:marRight w:val="0"/>
          <w:marTop w:val="0"/>
          <w:marBottom w:val="0"/>
          <w:divBdr>
            <w:top w:val="none" w:sz="0" w:space="0" w:color="auto"/>
            <w:left w:val="none" w:sz="0" w:space="0" w:color="auto"/>
            <w:bottom w:val="none" w:sz="0" w:space="0" w:color="auto"/>
            <w:right w:val="none" w:sz="0" w:space="0" w:color="auto"/>
          </w:divBdr>
        </w:div>
      </w:divsChild>
    </w:div>
    <w:div w:id="950823728">
      <w:bodyDiv w:val="1"/>
      <w:marLeft w:val="0"/>
      <w:marRight w:val="0"/>
      <w:marTop w:val="0"/>
      <w:marBottom w:val="0"/>
      <w:divBdr>
        <w:top w:val="none" w:sz="0" w:space="0" w:color="auto"/>
        <w:left w:val="none" w:sz="0" w:space="0" w:color="auto"/>
        <w:bottom w:val="none" w:sz="0" w:space="0" w:color="auto"/>
        <w:right w:val="none" w:sz="0" w:space="0" w:color="auto"/>
      </w:divBdr>
      <w:divsChild>
        <w:div w:id="233051824">
          <w:marLeft w:val="0"/>
          <w:marRight w:val="0"/>
          <w:marTop w:val="0"/>
          <w:marBottom w:val="0"/>
          <w:divBdr>
            <w:top w:val="none" w:sz="0" w:space="0" w:color="auto"/>
            <w:left w:val="none" w:sz="0" w:space="0" w:color="auto"/>
            <w:bottom w:val="none" w:sz="0" w:space="0" w:color="auto"/>
            <w:right w:val="none" w:sz="0" w:space="0" w:color="auto"/>
          </w:divBdr>
        </w:div>
      </w:divsChild>
    </w:div>
    <w:div w:id="1018509830">
      <w:bodyDiv w:val="1"/>
      <w:marLeft w:val="0"/>
      <w:marRight w:val="0"/>
      <w:marTop w:val="0"/>
      <w:marBottom w:val="0"/>
      <w:divBdr>
        <w:top w:val="none" w:sz="0" w:space="0" w:color="auto"/>
        <w:left w:val="none" w:sz="0" w:space="0" w:color="auto"/>
        <w:bottom w:val="none" w:sz="0" w:space="0" w:color="auto"/>
        <w:right w:val="none" w:sz="0" w:space="0" w:color="auto"/>
      </w:divBdr>
      <w:divsChild>
        <w:div w:id="1356998917">
          <w:marLeft w:val="0"/>
          <w:marRight w:val="0"/>
          <w:marTop w:val="0"/>
          <w:marBottom w:val="0"/>
          <w:divBdr>
            <w:top w:val="none" w:sz="0" w:space="0" w:color="auto"/>
            <w:left w:val="none" w:sz="0" w:space="0" w:color="auto"/>
            <w:bottom w:val="none" w:sz="0" w:space="0" w:color="auto"/>
            <w:right w:val="none" w:sz="0" w:space="0" w:color="auto"/>
          </w:divBdr>
        </w:div>
      </w:divsChild>
    </w:div>
    <w:div w:id="1033966795">
      <w:bodyDiv w:val="1"/>
      <w:marLeft w:val="0"/>
      <w:marRight w:val="0"/>
      <w:marTop w:val="0"/>
      <w:marBottom w:val="0"/>
      <w:divBdr>
        <w:top w:val="none" w:sz="0" w:space="0" w:color="auto"/>
        <w:left w:val="none" w:sz="0" w:space="0" w:color="auto"/>
        <w:bottom w:val="none" w:sz="0" w:space="0" w:color="auto"/>
        <w:right w:val="none" w:sz="0" w:space="0" w:color="auto"/>
      </w:divBdr>
      <w:divsChild>
        <w:div w:id="659893393">
          <w:marLeft w:val="0"/>
          <w:marRight w:val="0"/>
          <w:marTop w:val="0"/>
          <w:marBottom w:val="0"/>
          <w:divBdr>
            <w:top w:val="none" w:sz="0" w:space="0" w:color="auto"/>
            <w:left w:val="none" w:sz="0" w:space="0" w:color="auto"/>
            <w:bottom w:val="none" w:sz="0" w:space="0" w:color="auto"/>
            <w:right w:val="none" w:sz="0" w:space="0" w:color="auto"/>
          </w:divBdr>
        </w:div>
      </w:divsChild>
    </w:div>
    <w:div w:id="1075013250">
      <w:bodyDiv w:val="1"/>
      <w:marLeft w:val="0"/>
      <w:marRight w:val="0"/>
      <w:marTop w:val="0"/>
      <w:marBottom w:val="0"/>
      <w:divBdr>
        <w:top w:val="none" w:sz="0" w:space="0" w:color="auto"/>
        <w:left w:val="none" w:sz="0" w:space="0" w:color="auto"/>
        <w:bottom w:val="none" w:sz="0" w:space="0" w:color="auto"/>
        <w:right w:val="none" w:sz="0" w:space="0" w:color="auto"/>
      </w:divBdr>
      <w:divsChild>
        <w:div w:id="81493603">
          <w:marLeft w:val="0"/>
          <w:marRight w:val="0"/>
          <w:marTop w:val="0"/>
          <w:marBottom w:val="0"/>
          <w:divBdr>
            <w:top w:val="none" w:sz="0" w:space="0" w:color="auto"/>
            <w:left w:val="none" w:sz="0" w:space="0" w:color="auto"/>
            <w:bottom w:val="none" w:sz="0" w:space="0" w:color="auto"/>
            <w:right w:val="none" w:sz="0" w:space="0" w:color="auto"/>
          </w:divBdr>
        </w:div>
      </w:divsChild>
    </w:div>
    <w:div w:id="1240604511">
      <w:bodyDiv w:val="1"/>
      <w:marLeft w:val="0"/>
      <w:marRight w:val="0"/>
      <w:marTop w:val="0"/>
      <w:marBottom w:val="0"/>
      <w:divBdr>
        <w:top w:val="none" w:sz="0" w:space="0" w:color="auto"/>
        <w:left w:val="none" w:sz="0" w:space="0" w:color="auto"/>
        <w:bottom w:val="none" w:sz="0" w:space="0" w:color="auto"/>
        <w:right w:val="none" w:sz="0" w:space="0" w:color="auto"/>
      </w:divBdr>
      <w:divsChild>
        <w:div w:id="1927616869">
          <w:marLeft w:val="0"/>
          <w:marRight w:val="0"/>
          <w:marTop w:val="0"/>
          <w:marBottom w:val="0"/>
          <w:divBdr>
            <w:top w:val="none" w:sz="0" w:space="0" w:color="auto"/>
            <w:left w:val="none" w:sz="0" w:space="0" w:color="auto"/>
            <w:bottom w:val="none" w:sz="0" w:space="0" w:color="auto"/>
            <w:right w:val="none" w:sz="0" w:space="0" w:color="auto"/>
          </w:divBdr>
        </w:div>
      </w:divsChild>
    </w:div>
    <w:div w:id="1353730261">
      <w:bodyDiv w:val="1"/>
      <w:marLeft w:val="0"/>
      <w:marRight w:val="0"/>
      <w:marTop w:val="0"/>
      <w:marBottom w:val="0"/>
      <w:divBdr>
        <w:top w:val="none" w:sz="0" w:space="0" w:color="auto"/>
        <w:left w:val="none" w:sz="0" w:space="0" w:color="auto"/>
        <w:bottom w:val="none" w:sz="0" w:space="0" w:color="auto"/>
        <w:right w:val="none" w:sz="0" w:space="0" w:color="auto"/>
      </w:divBdr>
      <w:divsChild>
        <w:div w:id="1504934673">
          <w:marLeft w:val="0"/>
          <w:marRight w:val="0"/>
          <w:marTop w:val="0"/>
          <w:marBottom w:val="0"/>
          <w:divBdr>
            <w:top w:val="none" w:sz="0" w:space="0" w:color="auto"/>
            <w:left w:val="none" w:sz="0" w:space="0" w:color="auto"/>
            <w:bottom w:val="none" w:sz="0" w:space="0" w:color="auto"/>
            <w:right w:val="none" w:sz="0" w:space="0" w:color="auto"/>
          </w:divBdr>
        </w:div>
      </w:divsChild>
    </w:div>
    <w:div w:id="1471485276">
      <w:bodyDiv w:val="1"/>
      <w:marLeft w:val="0"/>
      <w:marRight w:val="0"/>
      <w:marTop w:val="0"/>
      <w:marBottom w:val="0"/>
      <w:divBdr>
        <w:top w:val="none" w:sz="0" w:space="0" w:color="auto"/>
        <w:left w:val="none" w:sz="0" w:space="0" w:color="auto"/>
        <w:bottom w:val="none" w:sz="0" w:space="0" w:color="auto"/>
        <w:right w:val="none" w:sz="0" w:space="0" w:color="auto"/>
      </w:divBdr>
      <w:divsChild>
        <w:div w:id="1923373311">
          <w:marLeft w:val="0"/>
          <w:marRight w:val="0"/>
          <w:marTop w:val="0"/>
          <w:marBottom w:val="0"/>
          <w:divBdr>
            <w:top w:val="none" w:sz="0" w:space="0" w:color="auto"/>
            <w:left w:val="none" w:sz="0" w:space="0" w:color="auto"/>
            <w:bottom w:val="none" w:sz="0" w:space="0" w:color="auto"/>
            <w:right w:val="none" w:sz="0" w:space="0" w:color="auto"/>
          </w:divBdr>
        </w:div>
      </w:divsChild>
    </w:div>
    <w:div w:id="1487160950">
      <w:bodyDiv w:val="1"/>
      <w:marLeft w:val="0"/>
      <w:marRight w:val="0"/>
      <w:marTop w:val="0"/>
      <w:marBottom w:val="0"/>
      <w:divBdr>
        <w:top w:val="none" w:sz="0" w:space="0" w:color="auto"/>
        <w:left w:val="none" w:sz="0" w:space="0" w:color="auto"/>
        <w:bottom w:val="none" w:sz="0" w:space="0" w:color="auto"/>
        <w:right w:val="none" w:sz="0" w:space="0" w:color="auto"/>
      </w:divBdr>
      <w:divsChild>
        <w:div w:id="306209885">
          <w:marLeft w:val="0"/>
          <w:marRight w:val="0"/>
          <w:marTop w:val="0"/>
          <w:marBottom w:val="0"/>
          <w:divBdr>
            <w:top w:val="none" w:sz="0" w:space="0" w:color="auto"/>
            <w:left w:val="none" w:sz="0" w:space="0" w:color="auto"/>
            <w:bottom w:val="none" w:sz="0" w:space="0" w:color="auto"/>
            <w:right w:val="none" w:sz="0" w:space="0" w:color="auto"/>
          </w:divBdr>
        </w:div>
      </w:divsChild>
    </w:div>
    <w:div w:id="1494567282">
      <w:bodyDiv w:val="1"/>
      <w:marLeft w:val="0"/>
      <w:marRight w:val="0"/>
      <w:marTop w:val="0"/>
      <w:marBottom w:val="0"/>
      <w:divBdr>
        <w:top w:val="none" w:sz="0" w:space="0" w:color="auto"/>
        <w:left w:val="none" w:sz="0" w:space="0" w:color="auto"/>
        <w:bottom w:val="none" w:sz="0" w:space="0" w:color="auto"/>
        <w:right w:val="none" w:sz="0" w:space="0" w:color="auto"/>
      </w:divBdr>
      <w:divsChild>
        <w:div w:id="1102266406">
          <w:marLeft w:val="0"/>
          <w:marRight w:val="0"/>
          <w:marTop w:val="0"/>
          <w:marBottom w:val="0"/>
          <w:divBdr>
            <w:top w:val="none" w:sz="0" w:space="0" w:color="auto"/>
            <w:left w:val="none" w:sz="0" w:space="0" w:color="auto"/>
            <w:bottom w:val="none" w:sz="0" w:space="0" w:color="auto"/>
            <w:right w:val="none" w:sz="0" w:space="0" w:color="auto"/>
          </w:divBdr>
        </w:div>
      </w:divsChild>
    </w:div>
    <w:div w:id="1587954153">
      <w:bodyDiv w:val="1"/>
      <w:marLeft w:val="0"/>
      <w:marRight w:val="0"/>
      <w:marTop w:val="0"/>
      <w:marBottom w:val="0"/>
      <w:divBdr>
        <w:top w:val="none" w:sz="0" w:space="0" w:color="auto"/>
        <w:left w:val="none" w:sz="0" w:space="0" w:color="auto"/>
        <w:bottom w:val="none" w:sz="0" w:space="0" w:color="auto"/>
        <w:right w:val="none" w:sz="0" w:space="0" w:color="auto"/>
      </w:divBdr>
      <w:divsChild>
        <w:div w:id="296616642">
          <w:marLeft w:val="0"/>
          <w:marRight w:val="0"/>
          <w:marTop w:val="0"/>
          <w:marBottom w:val="0"/>
          <w:divBdr>
            <w:top w:val="none" w:sz="0" w:space="0" w:color="auto"/>
            <w:left w:val="none" w:sz="0" w:space="0" w:color="auto"/>
            <w:bottom w:val="none" w:sz="0" w:space="0" w:color="auto"/>
            <w:right w:val="none" w:sz="0" w:space="0" w:color="auto"/>
          </w:divBdr>
        </w:div>
      </w:divsChild>
    </w:div>
    <w:div w:id="1604419298">
      <w:bodyDiv w:val="1"/>
      <w:marLeft w:val="0"/>
      <w:marRight w:val="0"/>
      <w:marTop w:val="0"/>
      <w:marBottom w:val="0"/>
      <w:divBdr>
        <w:top w:val="none" w:sz="0" w:space="0" w:color="auto"/>
        <w:left w:val="none" w:sz="0" w:space="0" w:color="auto"/>
        <w:bottom w:val="none" w:sz="0" w:space="0" w:color="auto"/>
        <w:right w:val="none" w:sz="0" w:space="0" w:color="auto"/>
      </w:divBdr>
      <w:divsChild>
        <w:div w:id="884876453">
          <w:marLeft w:val="0"/>
          <w:marRight w:val="0"/>
          <w:marTop w:val="0"/>
          <w:marBottom w:val="0"/>
          <w:divBdr>
            <w:top w:val="none" w:sz="0" w:space="0" w:color="auto"/>
            <w:left w:val="none" w:sz="0" w:space="0" w:color="auto"/>
            <w:bottom w:val="none" w:sz="0" w:space="0" w:color="auto"/>
            <w:right w:val="none" w:sz="0" w:space="0" w:color="auto"/>
          </w:divBdr>
        </w:div>
      </w:divsChild>
    </w:div>
    <w:div w:id="1680813770">
      <w:bodyDiv w:val="1"/>
      <w:marLeft w:val="0"/>
      <w:marRight w:val="0"/>
      <w:marTop w:val="0"/>
      <w:marBottom w:val="0"/>
      <w:divBdr>
        <w:top w:val="none" w:sz="0" w:space="0" w:color="auto"/>
        <w:left w:val="none" w:sz="0" w:space="0" w:color="auto"/>
        <w:bottom w:val="none" w:sz="0" w:space="0" w:color="auto"/>
        <w:right w:val="none" w:sz="0" w:space="0" w:color="auto"/>
      </w:divBdr>
    </w:div>
    <w:div w:id="2106725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acourtmanagement.webex.com/nacourtmanagement/j.php?MTID=m84022c32bf496492d3045999574b944c"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acmnet.org/core-committe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6199F7F354044083748C7016BF3123" ma:contentTypeVersion="11" ma:contentTypeDescription="Create a new document." ma:contentTypeScope="" ma:versionID="41ebf8795167a7581b5ff7a93e14c9f3">
  <xsd:schema xmlns:xsd="http://www.w3.org/2001/XMLSchema" xmlns:xs="http://www.w3.org/2001/XMLSchema" xmlns:p="http://schemas.microsoft.com/office/2006/metadata/properties" xmlns:ns3="e7f2f5f3-c5de-419b-adc6-9df3d0e42d41" xmlns:ns4="01406e7f-eead-49ea-af70-b389a092f7ce" targetNamespace="http://schemas.microsoft.com/office/2006/metadata/properties" ma:root="true" ma:fieldsID="a38f62d8ef6285454b049a25413eabeb" ns3:_="" ns4:_="">
    <xsd:import namespace="e7f2f5f3-c5de-419b-adc6-9df3d0e42d41"/>
    <xsd:import namespace="01406e7f-eead-49ea-af70-b389a092f7c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f2f5f3-c5de-419b-adc6-9df3d0e42d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406e7f-eead-49ea-af70-b389a092f7c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5A626-4C51-4C92-9AC1-861E08237483}">
  <ds:schemaRefs>
    <ds:schemaRef ds:uri="http://schemas.microsoft.com/sharepoint/v3/contenttype/forms"/>
  </ds:schemaRefs>
</ds:datastoreItem>
</file>

<file path=customXml/itemProps2.xml><?xml version="1.0" encoding="utf-8"?>
<ds:datastoreItem xmlns:ds="http://schemas.openxmlformats.org/officeDocument/2006/customXml" ds:itemID="{7130157B-3C19-468C-B52F-7B08A532FE5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6CCE167-4FCB-494E-AC8E-560B1029F8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f2f5f3-c5de-419b-adc6-9df3d0e42d41"/>
    <ds:schemaRef ds:uri="01406e7f-eead-49ea-af70-b389a092f7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3FEC0E-4145-4627-8F73-A937FC490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4</Pages>
  <Words>790</Words>
  <Characters>4504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Unknown</vt:lpstr>
    </vt:vector>
  </TitlesOfParts>
  <Company/>
  <LinksUpToDate>false</LinksUpToDate>
  <CharactersWithSpaces>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Unknown</dc:title>
  <dc:subject/>
  <dc:creator>Marvin Malish</dc:creator>
  <cp:keywords/>
  <dc:description/>
  <cp:lastModifiedBy>Rachel A. Downing</cp:lastModifiedBy>
  <cp:revision>5</cp:revision>
  <cp:lastPrinted>2021-04-08T19:42:00Z</cp:lastPrinted>
  <dcterms:created xsi:type="dcterms:W3CDTF">2026-10-07T18:25:00Z</dcterms:created>
  <dcterms:modified xsi:type="dcterms:W3CDTF">2026-10-07T19:29:00Z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0x010100016199F7F354044083748C7016BF3123</vt:lpwstr>
  </property>
  <property fmtid="{D5CDD505-2E9C-101B-9397-08002B2CF9AE}" pid="3" name="MSIP_Label_defa4170-0d19-0005-0004-bc88714345d2_Enabled">
    <vt:lpwstr>true</vt:lpwstr>
  </property>
  <property fmtid="{D5CDD505-2E9C-101B-9397-08002B2CF9AE}" pid="4" name="MSIP_Label_defa4170-0d19-0005-0004-bc88714345d2_SetDate">
    <vt:lpwstr>2026-03-30T12:17:26Z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1b60e281-cd4a-497a-978e-f41457944851</vt:lpwstr>
  </property>
  <property fmtid="{D5CDD505-2E9C-101B-9397-08002B2CF9AE}" pid="8" name="MSIP_Label_defa4170-0d19-0005-0004-bc88714345d2_ActionId">
    <vt:lpwstr>1d1f4866-c984-4cd7-8bca-ecf9ac5a6eb3</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